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Cwrkot zahájil novou sezónu Galerky </w:t>
      </w:r>
    </w:p>
    <w:p>
      <w:pPr/>
      <w:r>
        <w:rPr/>
        <w:t xml:space="preserve">Blugrassovou muzikou v podání kapely Cwrkot zahajuje Galerka nový rok již několik let. Příznivci tohoto hudebního žánru a skupiny, ve které jsou dva současní členové přímo z Nového Jičína, už s lednovým termínem mohou s jistotou počítat. Kapela vznikla v roce 1989.</w:t>
      </w:r>
    </w:p>
    <w:p>
      <w:pPr/>
      <w:r>
        <w:rPr/>
        <w:t xml:space="preserve">“Zakládali jsme ji s mým bráchou a Honzou Lžíčařem. V kapele se vystřídala spousta lidí. Od počátku jsem chtěli hrát tradiční bluegrass, a to nám vydrželo,” uvedl Petr Brandejs, Cwrkot. </w:t>
      </w:r>
    </w:p>
    <w:p>
      <w:pPr/>
      <w:r>
        <w:rPr/>
        <w:t xml:space="preserve">Ve svém repertoáru má kapely ty nejznámější dávno proslavené písně, a také vlastní tvorbu.</w:t>
      </w:r>
    </w:p>
    <w:p>
      <w:pPr/>
      <w:r>
        <w:rPr/>
        <w:t xml:space="preserve">“Zpíváme anglicky, protože jsme přesvědčeni, že se ten žánr k tomu mnohem více hodí. Ale nehrajeme jen převzaté sklady, píšeme i své vlastní, asi třetina repertoáru jsou naše věci,” vysvětlil Petr Brandejs. </w:t>
      </w:r>
    </w:p>
    <w:p>
      <w:pPr/>
      <w:r>
        <w:rPr/>
        <w:t xml:space="preserve">Členové kapely pocházejí z různých míst České republiky. </w:t>
      </w:r>
    </w:p>
    <w:p>
      <w:pPr/>
      <w:r>
        <w:rPr/>
        <w:t xml:space="preserve">“Nejvzdálenější je houslista Jiří Králík, který žije v Praze, a já tedy žiji tady, a mezi tím tak různě osidlujeme tu naši vlast. Hrajeme tak, jak to stihneme, jednou dvakrát za měsíc. Hrajeme většinou festivaly a v klubech. Těch hraní není moc, ale nám to tak vyhovuje, protože všichni chodíme, po různých profesionálních angažmá, co jsme měli, do práce a hudbu máme jako koníčka,”  </w:t>
      </w:r>
    </w:p>
    <w:p>
      <w:pPr/>
      <w:r>
        <w:rPr/>
        <w:t xml:space="preserve">Bluegrass je hudbení žánr, který vznikl 50tých letech minulého století v Kentucky v USA a postupně se rozšířil do světa. </w:t>
      </w:r>
    </w:p>
    <w:p>
      <w:pPr/>
      <w:r>
        <w:rPr/>
        <w:t xml:space="preserve">“V České republice je unikátní, že těch lidí, kteří se tím zabývají, je tady strašně moc. Já jsme napsal školu hry na banjo a výtisků se prodalo tři tisíce a už je druhé vydání na světě. Takže někde tady žije tři tisíce banjistů, protože to si nikdo jiný nekoupí...spolu s trampskou písní a podobnýma záležitostmi,” dodal hráč na banjo Petr Brandejs.  </w:t>
      </w:r>
    </w:p>
    <w:p>
      <w:pPr/>
      <w:r>
        <w:rPr/>
        <w:t xml:space="preserve">Bluegrassový styl má většinou své ustálené příznivce. Těm v Novém Jičíně, kteří zaplnili Galerku do posledního místa, zahraje Cwrkot jednou až dvakrát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84/cwrkot-zahajil-novou-sezonu-galer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2026-06-27T10:42:45+02:00</dcterms:created>
  <dcterms:modified xsi:type="dcterms:W3CDTF">2026-06-27T10:42:45+02:00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