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17.1.2017,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začala plesová sezóna</w:t>
      </w:r>
    </w:p>
    <w:p>
      <w:pPr/>
      <w:r>
        <w:rPr/>
        <w:t xml:space="preserve">Jeden z prvních plesů se v Karviné uskutečnil v Obecní dům Družba. Šlo o reprezentační ples města, o který je každoročně mimořádný zájem. V předsálí už při příchodu návštěvníky naladila formace Jazz Q a o předtančení se postaral taneční klub Marendi.</w:t>
      </w:r>
    </w:p>
    <w:p>
      <w:pPr/>
      <w:r>
        <w:rPr/>
        <w:t xml:space="preserve">Plesy dávají příležitost nejen si zatančit tradiční valčík, polku nebo walz, ale i setkat se s přáteli a známými a v příjemné atmosféře se pobavit. </w:t>
      </w:r>
    </w:p>
    <w:p>
      <w:pPr/>
      <w:r>
        <w:rPr/>
        <w:t xml:space="preserve">anketa, návštěvníci plesu: “Mám ráda plesy, společenské tance, dám přednost valčíku před polkou a mám ráda i modernější hudbu.” “Mám rád lidové tance, i pomalejší, z lidových polka a valčík, s manželkou jsme mistři na polku.”</w:t>
      </w:r>
    </w:p>
    <w:p>
      <w:pPr/>
      <w:r>
        <w:rPr/>
        <w:t xml:space="preserve">Mezi vzácné hosty plesu patřil mimo jiné i policejní prezident ČR Tomáš Tuhý.</w:t>
      </w:r>
    </w:p>
    <w:p>
      <w:pPr/>
      <w:r>
        <w:rPr/>
        <w:t xml:space="preserve">Tomáš Tuhý, policejní prezident ČR. “Když přijde plesová sezona, je to zase příležitost dostat se do jiného prostředí já tím, že jsem teď v Praze, je návrat do regionu velice příjemný.”</w:t>
      </w:r>
    </w:p>
    <w:p>
      <w:pPr/>
      <w:r>
        <w:rPr/>
        <w:t xml:space="preserve">Hudební maraton písní obsahoval snad všechny taneční žánry a styly, návštěvníci se dobře bavili až do brzkých ranních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986/v-karvine-zacala-plesova-se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2026-05-23T12:30:46+02:00</dcterms:created>
  <dcterms:modified xsi:type="dcterms:W3CDTF">2026-05-23T12:30:46+02:00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