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Nového Jičína je chráněno padesát let</w:t>
      </w:r>
    </w:p>
    <w:p>
      <w:pPr/>
      <w:r>
        <w:rPr/>
        <w:t xml:space="preserve">Centrum Nového Jičína je známé pravidelným čtvercovým náměstím s podloubím, renesančním domem Stará pošta a Žerotínským zámkem. Městskou památkovou rezervací bylo jádro s přilehlými ulicemi vyhlášeno 18. ledna 1967. </w:t>
      </w:r>
    </w:p>
    <w:p>
      <w:pPr/>
      <w:r>
        <w:rPr/>
        <w:t xml:space="preserve">“Byl to velice významný akt, který uchránil toto naše jedno z nejkrásnějších měst České republiky do současnosti v původní historické podobě,” zdůraznil Radek Polách, historik Muzea Novojičínska. </w:t>
      </w:r>
    </w:p>
    <w:p>
      <w:pPr/>
      <w:r>
        <w:rPr/>
        <w:t xml:space="preserve">“Je to jedna z nejstarších památkových rezervací v České republice a bez vyhlášení městské památkové rezervace by se určitě nedařilo získávat ty finance na ty opravy našich krásných domů zejména na náměstí,” uvedl Jaroslav Dvořák (ČSSD), starosta Nového Jičína.</w:t>
      </w:r>
    </w:p>
    <w:p>
      <w:pPr/>
      <w:r>
        <w:rPr/>
        <w:t xml:space="preserve">Všichni vlastníci domů v centru tak musí chránit stavební dědictví našich předků a každý razantnější zásah konzultují s pracovníky památkové péče. </w:t>
      </w:r>
    </w:p>
    <w:p>
      <w:pPr/>
      <w:r>
        <w:rPr/>
        <w:t xml:space="preserve">“Okres Nový Jičín se jako jediný v Moravskoslezském kraji může pochlubit dalšími dvěma městskými památkovými rezervacemi, a těmi jsou Příbor a Štramberk,” dodal Radek Polách.</w:t>
      </w:r>
    </w:p>
    <w:p>
      <w:pPr/>
      <w:r>
        <w:rPr/>
        <w:t xml:space="preserve">Uvedená tři města jsou členy Sdružení historických sídel a úzce spolupracují právě při získávání financí na opravy stavebních památek. </w:t>
      </w:r>
    </w:p>
    <w:p>
      <w:pPr/>
      <w:r>
        <w:rPr/>
        <w:t xml:space="preserve">“Takže byl to před těmi padesáti lety dobrý krok a stále z toho těžíme,” uzavřel novojičínský starosta. </w:t>
      </w:r>
    </w:p>
    <w:p>
      <w:pPr/>
      <w:r>
        <w:rPr/>
        <w:t xml:space="preserve">Dá se tedy říci, že plným právem bylo toto historické centrum vyhlášeno v roce 2015 Nejkrásnějším náměstím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30/centrum-noveho-jicina-je-chraneno-padesa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2026-07-23T21:08:23+02:00</dcterms:created>
  <dcterms:modified xsi:type="dcterms:W3CDTF">2026-07-23T21:08:23+02:00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