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poskytli pomoc rodině, které vyhořel byt</w:t>
      </w:r>
    </w:p>
    <w:p>
      <w:pPr/>
      <w:r>
        <w:rPr/>
        <w:t xml:space="preserve">Hořet v ložnici jednoho z karvinských bytů začalo v pátek odpoledne. Na místo ihned vyjeli karvinští profesionální hasiči a čtyři jednotky dobrovolníků. V pronajatém bytě rodina bydlela teprve krátce. O závadě v elektoinstalaci už majitel bytu věděl dávno, upozorňovala ho na to bývalá nájemnice.</w:t>
      </w:r>
    </w:p>
    <w:p>
      <w:pPr/>
      <w:r>
        <w:rPr/>
        <w:t xml:space="preserve">Petra Janečková, nájemnice vyhořelého bytu: “Upozorňovala majitele, že v té zásuvce jiskří,¨ale on s tím nic nedělal.”</w:t>
      </w:r>
    </w:p>
    <w:p>
      <w:pPr/>
      <w:r>
        <w:rPr/>
        <w:t xml:space="preserve">Richard Palát, mluvčí Policie ČR: “Požár byl uhašen ze strany hasičů a další šetření příčin je¨v gesci hasičského sboru. Cizí zavinění se nepotvrdilo. Jako možná příčina se jeví zkrat na elektroinstalaci.”</w:t>
      </w:r>
    </w:p>
    <w:p>
      <w:pPr/>
      <w:r>
        <w:rPr/>
        <w:t xml:space="preserve">Město ihned poskytlo postižené mladé rodině náhradní ubytování na vysokoškolských¨kolejích. Tuto možnost nakonec rodina nevyužila, dočasný azyl našla u přátel.</w:t>
      </w:r>
    </w:p>
    <w:p>
      <w:pPr/>
      <w:r>
        <w:rPr/>
        <w:t xml:space="preserve">Lucie Delongová, kamarádka: “Nabídli ubytovaní na nějaké té koleji, ale s tím, že budou ubytováni každý zvlášť. Neváhala jsem proto ani minutu a řekla jim, ať jdou ke mě do bytu, dokud se vše nevyřeší.”</w:t>
      </w:r>
    </w:p>
    <w:p>
      <w:pPr/>
      <w:r>
        <w:rPr/>
        <w:t xml:space="preserve">Pomoc našla rodina ale i u dalších obyvatel. Potřebné věci darovaly například maminky z Havířova.</w:t>
      </w:r>
    </w:p>
    <w:p>
      <w:pPr/>
      <w:r>
        <w:rPr/>
        <w:t xml:space="preserve">Marie Gwuzdzová, organizátorka sbírky: “Jsou tam hlavně nějaké oblečení pro děti, je tam vanička, nějaká kosmetika a hlavně hračky pro malého dvouletého chlapečka.”</w:t>
      </w:r>
    </w:p>
    <w:p>
      <w:pPr/>
      <w:r>
        <w:rPr/>
        <w:t xml:space="preserve">Petra Janečková, nájemnice vyhořelého bytu: “Chtěla bych poděkovat lidem, že udělali sbírku a takto nám chtějí pomoc.”</w:t>
      </w:r>
    </w:p>
    <w:p>
      <w:pPr/>
      <w:r>
        <w:rPr/>
        <w:t xml:space="preserve">Rodinu s dvěma malými dětmi v těchto dnech čeká vyřizování na úřadech a pojišťovně. Od města mají přislíben náhradní byt.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83/lide-poskytli-pomoc-rodine-ktere-vyhorel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2026-07-12T18:02:42+02:00</dcterms:created>
  <dcterms:modified xsi:type="dcterms:W3CDTF">2026-07-12T18:02:42+02:00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