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24.1.2017, 12:34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Počet dopravních nehod mírně stoupnul</w:t>
      </w:r>
    </w:p>
    <w:p>
      <w:pPr/>
      <w:r>
        <w:rPr/>
        <w:t xml:space="preserve">V roce 2016 bylo na policii nahlášeno více jak 1300 dopravních nehod, které se na Opavsku staly.Ačkoliv je jejich počet o něco vyšší, než vloni, policisté kvitují, že se snížil počet mrtvých i těžce zraněných.</w:t>
      </w:r>
    </w:p>
    <w:p>
      <w:pPr/>
      <w:r>
        <w:rPr/>
        <w:t xml:space="preserve">„Toto je optimistické, ale jak říkám, dnes je to tak, zítra to může být jinak. Nicméně snažíme se dělat vše pro to, aby následky nehod byly co nejmenší.“ komentuje stiuaci </w:t>
      </w:r>
    </w:p>
    <w:p>
      <w:pPr/>
      <w:r>
        <w:rPr/>
        <w:t xml:space="preserve">Petr Görlich, vedoucí odd. DI PČR Opava.</w:t>
      </w:r>
    </w:p>
    <w:p>
      <w:pPr/>
      <w:r>
        <w:rPr/>
        <w:t xml:space="preserve">Proto také ve spolupráci s BESIP policisté rozdávali chodcům reflexní pásky pro lepší viditelnost, spolu s městskými strážníky pak kontrolovali vybavení kola. Přesto byli chodci a cyklisté viníky dopravních nehod ve 113 případech.</w:t>
      </w:r>
    </w:p>
    <w:p>
      <w:pPr/>
      <w:r>
        <w:rPr/>
        <w:t xml:space="preserve">I když je u nás nulová tolerance pro alkohol za volantem, navzdory tomu se právě kvůli němu či drogám bourá poměrně často.</w:t>
      </w:r>
    </w:p>
    <w:p>
      <w:pPr/>
      <w:r>
        <w:rPr/>
        <w:t xml:space="preserve">„Z celkového počtu 1324 dopravních nehod, které se staly vloni na území okresu Opava, policisté zjistili, že celkem 112 dopravních nehod bylo pod vlivem alkoholu či omamné a psychotropní látky.“ doplňuje mluvčí  PČR Opava René Černohorský.</w:t>
      </w:r>
    </w:p>
    <w:p>
      <w:pPr/>
      <w:r>
        <w:rPr/>
        <w:t xml:space="preserve">Alkolol je ještě s vysokou rychlostí a neohleduplným chováním na silnici častou příčinou dopravních kolizí.</w:t>
      </w:r>
    </w:p>
    <w:p>
      <w:pPr/>
      <w:r>
        <w:rPr/>
        <w:t xml:space="preserve">Naopak mile překvapeni byli policisté tím, jak zvládli řidiči změny v dopravě způsobené několika měsíční rekonstrukcí viaduktu na výpadovce na Olomouc v Opavě.</w:t>
      </w:r>
    </w:p>
    <w:p>
      <w:pPr/>
      <w:r>
        <w:rPr/>
        <w:t xml:space="preserve">„Samozřejmě v těch prvních dnech vše co mělo ruce a nohy bylo venku a postupně jsme naučili řidiče využívat objízdné trasy. Každý řidič si tu svou objízdnou trasu našel. A nakonec jsme nemuseli až tolik řešit ty krizové situace.” doplňuje Petr Görlich.</w:t>
      </w:r>
    </w:p>
    <w:p>
      <w:pPr/>
      <w:r>
        <w:rPr/>
        <w:t xml:space="preserve">Nejvíce nehod se stalo na hlavních průtazích městem. V Opavě patří mezi kritická místa ulice Olomoucká a Krnovská.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7100/pocet-dopravnich-nehod-mirne-stoupnu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2026-07-19T03:31:40+02:00</dcterms:created>
  <dcterms:modified xsi:type="dcterms:W3CDTF">2026-07-19T03:31:40+02:00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