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26.1.2017,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Krnově má nové nízkopodlažní autobusy</w:t>
      </w:r>
    </w:p>
    <w:p>
      <w:pPr/>
      <w:r>
        <w:rPr/>
        <w:t xml:space="preserve">Tři nízkopodlažní autobusy, které obohatí městskou hromadnou dopravu v Krnově, jsou vybaveny speciálním systémem pro nevidomé a ve všech mohou cestující platit za jízdenky bezkontaktní platební kartou.</w:t>
      </w:r>
    </w:p>
    <w:p>
      <w:pPr/>
      <w:r>
        <w:rPr/>
        <w:t xml:space="preserve">„Tyto autobusy budou jezdit hlavně na páteřní lince číslo 801 a doplňkový na ostatních linkách. Toto jsou běžné autobusy MHD s tím, že obsahují právě nějaké zpřístupňující prvky pro handicapované cestující, ať už jsou to nevidomí, kteří můžou takto komunikovat s řidičem, nechat si vyhlásit číslo a směr, kde autobus zrovna jede,“ Michal Pastrňák, obchodní ředitel firmy Arriva Morava</w:t>
      </w:r>
    </w:p>
    <w:p>
      <w:pPr/>
      <w:r>
        <w:rPr/>
        <w:t xml:space="preserve">Město Krnov je s firmou Arriva dlouhodobě spokojeno a proto s ní uzavřelo smlouvu na zajištění MHD na dalších 5 let.</w:t>
      </w:r>
    </w:p>
    <w:p>
      <w:pPr/>
      <w:r>
        <w:rPr/>
        <w:t xml:space="preserve">„Vzhledem k tomu, že tato spolupráce je velmi vstřícná, navázali jsme na tuto spolupráci dalšími 5ti lety. Věřím, že po dnešku budou spokojeni občané i veřejnost,“ pochvaluje si starostka Krnova Jana Koukolová Petrová</w:t>
      </w:r>
    </w:p>
    <w:p>
      <w:pPr/>
      <w:r>
        <w:rPr/>
        <w:t xml:space="preserve">„Já oceňuju samozřejmě nejvíce elektrobus, protože vzhledem k tomu, že Krnov je v síti zdravých měst a chceme se pohybovat v smart city, tak přicházíme do Krnova v tom duchu, že nebudeme ničit ekologii,“ říká místostarosta Krnova Jan Krkoška</w:t>
      </w:r>
    </w:p>
    <w:p>
      <w:pPr/>
      <w:r>
        <w:rPr/>
        <w:t xml:space="preserve">Plně nízkopodlažní elektrobus na jedno dobití ujede až 150 km. Záleží na jeho obsazenosti a na charakteru a profilu tratě.</w:t>
      </w:r>
    </w:p>
    <w:p>
      <w:pPr/>
      <w:r>
        <w:rPr/>
        <w:t xml:space="preserve">„S přibývajícími kopci samozřejmě ten dojezd se snižuje, nicméně těch 140, 150 km na to jedno nabití by měl ujet. Budeme ho nabíjet přes noc v depu. Z plného vybití se tento vůz nabíjí za přibližně 7 hodin,“ upřesňuje Armin Cieslar, provozní ředitel firmy Arriva Morava</w:t>
      </w:r>
    </w:p>
    <w:p>
      <w:pPr/>
      <w:r>
        <w:rPr/>
        <w:t xml:space="preserve">Nové autobusy stály 13 a půl milionů korun a usnadní cestování zejména lidem na vozíku, seniorům a maminkám s kočárky.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7124/mhd-v-krnove-ma-nove-nizkopodlazni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2026-04-20T21:16:46+02:00</dcterms:created>
  <dcterms:modified xsi:type="dcterms:W3CDTF">2026-04-20T21:16:46+02:00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