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bourají asfalt na orlovském náměstí</w:t>
      </w:r>
    </w:p>
    <w:p>
      <w:pPr/>
      <w:r>
        <w:rPr/>
        <w:t xml:space="preserve">Práce na náměstí se téměř po dvou týdnech od slavnostního zahájení stavby naplno rozjely. V posledních dnech už pracovníci v bagrech poprvé zaryli do země a odstraňují asfaltovou plochu, která do této chvíle pokrývala celé náměstí. </w:t>
      </w:r>
    </w:p>
    <w:p>
      <w:pPr/>
      <w:r>
        <w:rPr/>
        <w:t xml:space="preserve">"Tyhle ty plochy se vybourají na úroveň mínus padesát centimetrů, tyhle ty materiály se budeme snažit nějakým způsobem recyklovat a znovu použít zpětně k různým vhodným zásypům a tak dále," říká ředitel zhotovitelské firmy Štefa Polák.</w:t>
      </w:r>
    </w:p>
    <w:p>
      <w:pPr/>
      <w:r>
        <w:rPr/>
        <w:t xml:space="preserve">V pátek začal bagr odhrabovat napadaný sníh také na ploše parkoviště před Městským úřadem. Také tam se totiž začne bourat asfaltový povrch.  Ještě předtím bylo nutné celou stavbu oplotit, zredukovat obchůzné a objízdné trasy, což také zabralo nějakou chvíli. Až se pracovníci prokopou do země, budou probíhat zátěžové zkoušky, podloží totiž nemusí být zrovna vyhovující. </w:t>
      </w:r>
    </w:p>
    <w:p>
      <w:pPr/>
      <w:r>
        <w:rPr/>
        <w:t xml:space="preserve">"My samozřejmě tohle zjistíme až po samotných výkopových pracích, až se dostaneme do hloubky mínus sedm metrů. Pakliže se dostaneme do té hloubky, musíme provést zátěžové zkoušky, které musí odpovídat normám a předpisům. Jestliže tohohle toho nedocílíme, tak se budou muset prostě stanovit nějaké další stavební činnosti, buďto zvýšené návozy, injektáže, vápnění plání a tak dále," doplňuje Štefan Polák.</w:t>
      </w:r>
    </w:p>
    <w:p>
      <w:pPr/>
      <w:r>
        <w:rPr/>
        <w:t xml:space="preserve">Po dlouhých letech průtahů a překonávání překážek došlo začátkem ledna ke slavnostnímu poklepání na základní kámen. Práce na stavbě za 76 milionů budou letos probíhat v plném proudu, lidé by se proto měli připravit na zvýšený hluk a také prašnost.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43/bagry-bouraji-asfalt-na-orl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2026-05-07T19:13:47+02:00</dcterms:created>
  <dcterms:modified xsi:type="dcterms:W3CDTF">2026-05-07T19:13:47+02:00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