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1.3.2017,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Policie ČR vyhlásila nejlepší policisty územního odboru Nový Jičín  za rok 2016. Ocenění si převzalo13 lidí. Další dva získali Čestné medaile policejního prezidenta a 9-ti policistům byly uděleny medaile za věrnost. Za vzornou reprezentaci byli oceněni také členové novojičínského Sportovního klubu policie.</w:t>
      </w:r>
    </w:p>
    <w:p>
      <w:pPr/>
      <w:r>
        <w:rPr/>
        <w:t xml:space="preserve">*</w:t>
      </w:r>
    </w:p>
    <w:p>
      <w:pPr/>
      <w:r>
        <w:rPr/>
        <w:t xml:space="preserve">Kvůli vysoké nemocnosti žáků i pedagogických pracovníků byly minulý týden na základní škole Komenského 66 vyhlášeny na tři dny chřipkové prázdniny. V lavicích kvůli nemoci chybělo třicet procent žáků a počty churavějících dětí i učitelů se zvyšovaly každým dnem. Škola byla uzavřena od 25. do 27. ledna. Od pondělka už se zde opět rozjela výuka.  </w:t>
      </w:r>
    </w:p>
    <w:p>
      <w:pPr/>
      <w:r>
        <w:rPr/>
        <w:t xml:space="preserve">*</w:t>
      </w:r>
    </w:p>
    <w:p>
      <w:pPr/>
      <w:r>
        <w:rPr/>
        <w:t xml:space="preserve">A na závěr informace pro všechny malé slečny ve věku 13 - 15 let. Ve SVČ Fokus se ve čtvrtek 9. února koná casting pro základní kolo soutěže Dívka roku 2017. Letos je to už 28. ročník této soutěže s možným postupem až do celostátního kola. Podrobnější informace najdete na fokusáckém  webu.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164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2026-05-30T15:32:30+02:00</dcterms:created>
  <dcterms:modified xsi:type="dcterms:W3CDTF">2026-05-30T15:32:30+02:00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