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vysvědčení dostali školáci jen jeho výpis</w:t>
      </w:r>
    </w:p>
    <w:p>
      <w:pPr/>
      <w:r>
        <w:rPr/>
        <w:t xml:space="preserve">Čtvrtá vyučovací hodina na stonavské základní škole patřila hodnocení prvního pololetí, během něhož školáci dostali ocenění své půlroční práce ve škole. Místo vysvědčení ale žáci dostali jen výpis.</w:t>
      </w:r>
    </w:p>
    <w:p>
      <w:pPr/>
      <w:r>
        <w:rPr/>
        <w:t xml:space="preserve">Elen Wawrzyková, učitelka 1. třídy ZŠ Stonava: „Je to z praktických důvodů. Skutečné vysvědčení je dokument, který je potřeba zachovat nepoškozený. Proto v pololetí dětí dostávají jen výpis z vysvědčení.“</w:t>
      </w:r>
    </w:p>
    <w:p>
      <w:pPr/>
      <w:r>
        <w:rPr/>
        <w:t xml:space="preserve">Největší pokrok ve výuce udělali prvňáčci, kteří do školních lavic zasedli v září bez znalosti písmenek a počítání. Teď už tomu je jinak.</w:t>
      </w:r>
    </w:p>
    <w:p>
      <w:pPr/>
      <w:r>
        <w:rPr/>
        <w:t xml:space="preserve">anketa, žáci 1. třídy ZŠ Stonava: „My jsme dětem ukázali, jak umíme číst.“ „Naučili jsme se psát, číst a vypočítávat příklady s čísly do deseti.“ „My máme v první třídě samé jedničky.“</w:t>
      </w:r>
    </w:p>
    <w:p>
      <w:pPr/>
      <w:r>
        <w:rPr/>
        <w:t xml:space="preserve">Ve Stonavě se kromě známek rozdávaly i pochvaly. Například tito tři hoši získali pochvalu ředitele za reprezentaci školy v celorepublikovém florbalovém turnaji. V Pardubicích vybojovali druhé místo. Možná že to budou právě oni, kdo se bude radovat s výhry v RBP Street hokeji, který každoročně pořádá TV Polar. Stonavská základní škola totiž letošní přihlášku neopomněla v termínu do 31. ledna poslat.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74/misto-vysvedceni-dostali-skolaci-jen-jeho-vy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2026-05-21T00:19:56+02:00</dcterms:created>
  <dcterms:modified xsi:type="dcterms:W3CDTF">2026-05-21T00:19:56+02:00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