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Karviné připraví až 900 jídel denně</w:t>
      </w:r>
    </w:p>
    <w:p>
      <w:pPr/>
      <w:r>
        <w:rPr/>
        <w:t xml:space="preserve">Je půl desáté dopoledne a kuchařky ze stravovacího provozu Nemocnice s poliklinikou v Karviné-Ráji chystají obědové porce pro pacienty i zaměstnance orlovské nemocnice. </w:t>
      </w:r>
    </w:p>
    <w:p>
      <w:pPr/>
      <w:r>
        <w:rPr/>
        <w:t xml:space="preserve">Ludmila Hochmanová kuchařka: “Dneska na oběd mají vepřovou panenku, brambor a hříbková omáčka, salát řepa a pak je polévka hrstková a hovězí vývar.”</w:t>
      </w:r>
    </w:p>
    <w:p>
      <w:pPr/>
      <w:r>
        <w:rPr/>
        <w:t xml:space="preserve">Do Orlové se jídlo nově převáží ve 13 nových tabletových vozech, které mají aktivní ohřev. Výhřevné plotýnky pod hlavním talířem i polévkovým zaručí, že jídlo je udržováno v teplotě, jakou vyžadují hygienické předpisy.</w:t>
      </w:r>
    </w:p>
    <w:p>
      <w:pPr/>
      <w:r>
        <w:rPr/>
        <w:t xml:space="preserve">Radmila Fleischerová, mluvčí NsP Karviná-Ráj: “Nové převozní vozíky včetně příslušenství, talířů, polévkových misek bylo zakoupeno ve výši 3,7 milionů korun, tato investice byla plně hrazena z dotace MSK.”</w:t>
      </w:r>
    </w:p>
    <w:p>
      <w:pPr/>
      <w:r>
        <w:rPr/>
        <w:t xml:space="preserve">Denně musí stihnout kuchařky připravit až devět set porcí. V kuchyni jim směna začala ve čtyři hodiny ráno. Už o půl šesté se totiž vydávají snídaně pro Orlovou.</w:t>
      </w:r>
    </w:p>
    <w:p>
      <w:pPr/>
      <w:r>
        <w:rPr/>
        <w:t xml:space="preserve">Pavlína Vránová, vedoucí stravovacího provozu: “Zaměstnanci mají možnost si vybrat ze tří druhů jídel a také pro ně připravujeme šetřící, diabetickou a bezlepkovou dietu.”</w:t>
      </w:r>
    </w:p>
    <w:p>
      <w:pPr/>
      <w:r>
        <w:rPr/>
        <w:t xml:space="preserve">Na správnost složení jídel dohlíží čtyři nutriční terapeutky, Ty jsou také přítomny samotnému výdeji jídel.</w:t>
      </w:r>
    </w:p>
    <w:p>
      <w:pPr/>
      <w:r>
        <w:rPr/>
        <w:t xml:space="preserve">Darja Fabšíková, nutriční terapeutka: “Mojí úlohou nutriční terapeutky je sledovat velikost porcí, sledovat složení jídla, jestli to odpovídá dané dietě.”</w:t>
      </w:r>
    </w:p>
    <w:p>
      <w:pPr/>
      <w:r>
        <w:rPr/>
        <w:t xml:space="preserve">Kromě toho stihnout kuchařky ještě zpříjemnit pobyt dlouhodobým pacientům na oddělení sociálních lůžek a LDN, v pondělí jim chystají sladkou pochoutku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25/nemocnice-v-karvine-pripravi-az-900-jidel-d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2026-07-12T18:02:42+02:00</dcterms:created>
  <dcterms:modified xsi:type="dcterms:W3CDTF">2026-07-12T18:02:42+02:00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