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Nenapravitelný recidivista půjde znovu před soud</w:t>
      </w:r>
    </w:p>
    <w:p>
      <w:pPr/>
      <w:r>
        <w:rPr/>
        <w:t xml:space="preserve">Orlovští kriminalisté objasnili sérii několika krádeží, napříč celým karvinským okresem,  které má na svědomí 16krát soudně trestán 31letý muž z Orlové.</w:t>
      </w:r>
    </w:p>
    <w:p>
      <w:pPr/>
      <w:r>
        <w:rPr/>
        <w:t xml:space="preserve">Zlatuše Viačková, mluvčí PČR Karviná: „Mezi přečiny je například maření úředního rozhodnutí a vykázání, poškozování cizí věci a krádež.“</w:t>
      </w:r>
    </w:p>
    <w:p>
      <w:pPr/>
      <w:r>
        <w:rPr/>
        <w:t xml:space="preserve">Muži bylo prokázáno celkem dvanáct skutků majetkové trestné činnosti.</w:t>
      </w:r>
    </w:p>
    <w:p>
      <w:pPr/>
      <w:r>
        <w:rPr/>
        <w:t xml:space="preserve">Zlatuše Viačková, mluvčí PČR Karviná: „Jeho skutky máme evidovány od prosince 2016. Začal krádeží v bytě svého známého, odcizil mu tablet.“</w:t>
      </w:r>
    </w:p>
    <w:p>
      <w:pPr/>
      <w:r>
        <w:rPr/>
        <w:t xml:space="preserve">Po jedné z dalších návštěv svých známých si z bytu zase odnesl klíče od vozidla, se kterým odjel.</w:t>
      </w:r>
    </w:p>
    <w:p>
      <w:pPr/>
      <w:r>
        <w:rPr/>
        <w:t xml:space="preserve">Zlatuše Viačková, mluvčí PČR Karviná: „S odcizeným vozidlem jezdil a užíval ho několik dní. V několika městech natankoval palivo, které nezaplatil.“</w:t>
      </w:r>
    </w:p>
    <w:p>
      <w:pPr/>
      <w:r>
        <w:rPr/>
        <w:t xml:space="preserve">Bez placení odjel například od jedné karvinské benzinky. Auto řídil i přesto, že mu byl vysloven zákaz řízení do září letošního roku.“</w:t>
      </w:r>
    </w:p>
    <w:p>
      <w:pPr/>
      <w:r>
        <w:rPr/>
        <w:t xml:space="preserve">Kradl i v orlovských hernách, kde využil chvilkové nepřítomnosti personálu a odcizil peníze.</w:t>
      </w:r>
    </w:p>
    <w:p>
      <w:pPr/>
      <w:r>
        <w:rPr/>
        <w:t xml:space="preserve">Zlatuše Viačková, mluvčí PČR Karviná: „V jedné orlovské zastavárně se svým kumpánem společně odcizili několik  mobilů, tablety, zlaté šperky a další různé věci. Majiteli způsobili krádeží škodu ve výši přesahující 50tisíc korun.“</w:t>
      </w:r>
    </w:p>
    <w:p>
      <w:pPr/>
      <w:r>
        <w:rPr/>
        <w:t xml:space="preserve">Klec spadla minulý týden po té, co u jednoho z pneuservisů odcizil osm nových pneumatik. Celková škoda, kterou svými činy způsobil je kolem 200 tisíc korun. Recidivistovi teď hrozí až pět let za mřížemi. Z výkonu trestu byl přitom propuštěn loni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81/nenapravitelny-recidivista-pujde-znovu-pred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2026-06-27T17:43:47+02:00</dcterms:created>
  <dcterms:modified xsi:type="dcterms:W3CDTF">2026-06-27T17:43:47+02:00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