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20.2.2017, 11:56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Báňský vlak svezl lidi po vlečkách OKR</w:t>
      </w:r>
    </w:p>
    <w:p>
      <w:pPr/>
      <w:r>
        <w:rPr/>
        <w:t xml:space="preserve">Slezský železniční spolek připravil o víkendu pro veřejnost velmi nevšední akci. Zájemci z řad veřejnosti měli možnost vydat se báňským spěšným vlakem po ostravsko-karvinském revíru. Dvě soupravy vyjížděly ze zastávky Ostrava-střed a svezly dohromady šest set lidí.</w:t>
      </w:r>
    </w:p>
    <w:p>
      <w:pPr/>
      <w:r>
        <w:rPr/>
        <w:t xml:space="preserve">Ladislav Antalec, strojvedoucí, Slezský železničního spolek: “Nyní jedeme po stávající báňské vlečce, někdejší báňské dráze, to byla dráha, která sloužila ke svozu uhlí.”</w:t>
      </w:r>
    </w:p>
    <w:p>
      <w:pPr/>
      <w:r>
        <w:rPr/>
        <w:t xml:space="preserve">Ve vagónech byli přítomni i průvodci, kteří cestující seznamovali s historií báňské dráhy a OKR. U dolu Michal a vodní jámy Žofie proběhly také fotozastávky. Mnozí také vzpomínali.</w:t>
      </w:r>
    </w:p>
    <w:p>
      <w:pPr/>
      <w:r>
        <w:rPr/>
        <w:t xml:space="preserve">anketa, cestující: “ Karviná-Doly, tam bylo nádraží ještě co fungovalo na hlavní trati tak bylo 15 metrů pod tratí, pak se to zavřelo.” “Bylo to hezké, chtěla jsem vědě kudy ta vlečka jede a odívat se na historii Orlové.”</w:t>
      </w:r>
    </w:p>
    <w:p>
      <w:pPr/>
      <w:r>
        <w:rPr/>
        <w:t xml:space="preserve">Protože poptávka po jízdě ostravsko-karvinským revírem byla mimořádná a kapacitně nebylo možné vyhovět všem zájemcům, chtějí organizátoři tuto ojedinělou událost zopakovat ještě v dubnu.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07395/bansky-vlak-svezl-lidi-po-vleckach-ok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2026-05-20T15:46:21+02:00</dcterms:created>
  <dcterms:modified xsi:type="dcterms:W3CDTF">2026-05-20T15:46:21+02:00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