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20.2.2017,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mateřské školy v NJ bude nový přechod</w:t>
      </w:r>
    </w:p>
    <w:p>
      <w:pPr/>
      <w:r>
        <w:rPr/>
        <w:t xml:space="preserve">Jedno auto za druhým a běžně překročená rychlost. Tatko vypadá provoz před mateřskou školou v Bludovicích, místní části Nového Jičína, kterými prochází hlavní spojka mezi Opavou a Valašským Meziříčím. Už brzy by se ale  situace měla změnit. </w:t>
      </w:r>
    </w:p>
    <w:p>
      <w:pPr/>
      <w:r>
        <w:rPr/>
        <w:t xml:space="preserve">“Město Nový Jičín zareagovalo na požadavky občanů a už na jaře se začne stavět v Bludovicích v blízkosti mateřské školy nový přechod pro chodce,” potvrdila Marie Machková, tisková mluvčí MěÚ Nový Jičín. </w:t>
      </w:r>
    </w:p>
    <w:p>
      <w:pPr/>
      <w:r>
        <w:rPr/>
        <w:t xml:space="preserve">Mateřská škola se přecházení silnice většinou vyhýbá, ale jsou situace, ve kterých to nejde.   </w:t>
      </w:r>
    </w:p>
    <w:p>
      <w:pPr/>
      <w:r>
        <w:rPr/>
        <w:t xml:space="preserve">“Když se potřebujeme například dostat autobusem do Nového Jičína nebo někam, tak potřebujeme přejít na zastávku, potřebujeme tu cestu přejít na nějakém bezpečném místě,” uvedla Iva Brandejsová, majitelka MŠ Bludovice. </w:t>
      </w:r>
    </w:p>
    <w:p>
      <w:pPr/>
      <w:r>
        <w:rPr/>
        <w:t xml:space="preserve">Přechod je podle Ivy Brandejsové, která je také členkou osadního výboru Bludovic, důležitý nejen pro školku, ale hlavně pro všechny obyvatele obce. </w:t>
      </w:r>
    </w:p>
    <w:p>
      <w:pPr/>
      <w:r>
        <w:rPr/>
        <w:t xml:space="preserve">“Takže jsme hrozně rádi, že městu se nakonec podařilo po dlouhých letech boje s ŘSD ten přechod prosadit, aby se vybudoval,” sdělila Iva Brandejsová. </w:t>
      </w:r>
    </w:p>
    <w:p>
      <w:pPr/>
      <w:r>
        <w:rPr/>
        <w:t xml:space="preserve">Nový přechod bude splňovat všechna bezpečnostní kritéria. Aby město vyhovělo dopravním normám, musí být silnice v místě přecházení navíc zúžena. Zároveň bude opraven navazující chodník a tam, kde chybí, bude dostavěn. Vstup na přechod bude krýt zábradlí.    </w:t>
      </w:r>
    </w:p>
    <w:p>
      <w:pPr/>
      <w:r>
        <w:rPr/>
        <w:t xml:space="preserve">“Od tohoto projektu si slibujeme, že dojde jednak k bezpečnějšímu přecházení přes hlavní tah mezi Opavou a Valašským Meziříčím a možná také i ke zpomalení dopravy,” uzavřela tisková mluvčí MěÚ Nový Jičín.</w:t>
      </w:r>
    </w:p>
    <w:p>
      <w:pPr/>
      <w:r>
        <w:rPr/>
        <w:t xml:space="preserve">Tato investiční akce přijde radnice na 780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400/u-materske-skoly-v-nj-bude-novy-pre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2026-07-23T14:53:54+02:00</dcterms:created>
  <dcterms:modified xsi:type="dcterms:W3CDTF">2026-07-23T14:53:54+02:00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