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21.2.2017,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Obce v okolí Dolu Frenštát zatím čekají marně</w:t>
      </w:r>
    </w:p>
    <w:p>
      <w:pPr/>
      <w:r>
        <w:rPr/>
        <w:t xml:space="preserve">Stavební úřad ve Frenštátě pod Radhoštěm rozhodl o demolici 52 staveb Dolu Frenštát už v roce 2011. Nebyly totiž řádně zkolaudovány. Rozhodnutí potvrdil i krajský úřad. OKD se proti tomu odvolalo. Krajský soud rozhodnutí loni na podzim zrušil a vrátil ho k novému projednání krajskému úřadu. Trojanovice proto podaly v listopadu stížnost k Nejvyššímu správnímu soudu.</w:t>
      </w:r>
    </w:p>
    <w:p>
      <w:pPr/>
      <w:r>
        <w:rPr/>
        <w:t xml:space="preserve">Jiří Novotný (Naše Beskydy), starosta Trojanovic: “Byly tam nalezeny pouze nějaké formální chybičky, které tam z našeho pohledu ani nebyly a proto jsme podali kasační stížnost.” </w:t>
      </w:r>
    </w:p>
    <w:p>
      <w:pPr/>
      <w:r>
        <w:rPr/>
        <w:t xml:space="preserve">Krajský úřad prý proto s rozhodnutím vyčkává na stanovisko Nejvyššího správního soudu.</w:t>
      </w:r>
    </w:p>
    <w:p>
      <w:pPr/>
      <w:r>
        <w:rPr/>
        <w:t xml:space="preserve">Petra Špornová, mluvčí Krajského úřadu MS kraje: “Nejvyšší správní soud dosud ve věci nerozhodl.”</w:t>
      </w:r>
    </w:p>
    <w:p>
      <w:pPr/>
      <w:r>
        <w:rPr/>
        <w:t xml:space="preserve">Podle Jiřího Nováka ale může krajský úřad rozhodnout bez ohledu na správní soud.</w:t>
      </w:r>
    </w:p>
    <w:p>
      <w:pPr/>
      <w:r>
        <w:rPr/>
        <w:t xml:space="preserve">Jiří Novotný (Naše Beskydy), starosta Trojanovic: “Rozhodně by neměl čekat na rozhodnutí Nejvyššího správní soudu, protože to nemá odkladný účinek. Čekáme co a jak krajský úřad udělá.” </w:t>
      </w:r>
    </w:p>
    <w:p>
      <w:pPr/>
      <w:r>
        <w:rPr/>
        <w:t xml:space="preserve">OKD budovy bourat nechce. Ročně do Dolu Frenštát investuje 60 milionů korun. </w:t>
      </w:r>
    </w:p>
    <w:p>
      <w:pPr/>
      <w:r>
        <w:rPr/>
        <w:t xml:space="preserve">Ivo Čelechovský, mluvčí OKD: “OKD je povinna udržovat Důl Frenštát v tzv. konzervačním režimu a na této skutečnosti se prozatím nic nezměnilo.”</w:t>
      </w:r>
    </w:p>
    <w:p>
      <w:pPr/>
      <w:r>
        <w:rPr/>
        <w:t xml:space="preserve">Jak dlouho bude trvat nejistota kolem dolu není jasné. Průměrně trvá rozhodnutí správního soudu asi 9 měsíců.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419/obce-v-okoli-dolu-frenstat-zatim-cekaji-ma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2026-08-24T03:46:43+02:00</dcterms:created>
  <dcterms:modified xsi:type="dcterms:W3CDTF">2026-08-24T03:46:43+02:00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