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23.2.2017,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klimkovickém kostele objevili vědci vzácné obrazy</w:t>
      </w:r>
    </w:p>
    <w:p>
      <w:pPr/>
      <w:r>
        <w:rPr/>
        <w:t xml:space="preserve">Nejstarší objekt v Klimkovicích, kostel Svaté trojice ze 16. století, vydal nečekaný objev. Při průzkumu krovů našli vědci z Vysoké školy báňské kolekci starých obrazů křížové cesty. </w:t>
      </w:r>
    </w:p>
    <w:p>
      <w:pPr/>
      <w:r>
        <w:rPr/>
        <w:t xml:space="preserve">Lucie Augustinová, historička architektury VŠB - TU Ostrava: “Ve středu odpoledne jsem pokračovala v jednom z výzkumných úkolů a náhodou jsme při výzkumu krovů narazila na soubor obrazů, který byl zastaveními křížové cesty.” </w:t>
      </w:r>
    </w:p>
    <w:p>
      <w:pPr/>
      <w:r>
        <w:rPr/>
        <w:t xml:space="preserve">Jak dlouho na půdě obrazy ležely nikdo netuší. Krovy, které pocházejí ze 17. století, přitom byly nedávno opravované. Buď obrazy dělníci přehlédli a nebo si mysleli, že nejde o nic důležitého. </w:t>
      </w:r>
    </w:p>
    <w:p>
      <w:pPr/>
      <w:r>
        <w:rPr/>
        <w:t xml:space="preserve">Zdeněk Husťák (ČSSD), starosta Klimkovic: “Tady máme zastavení čtvrté. Pán Ježíš na své pouti s křížem potkává matku.”</w:t>
      </w:r>
    </w:p>
    <w:p>
      <w:pPr/>
      <w:r>
        <w:rPr/>
        <w:t xml:space="preserve">Kostelík je nyní využíván pro výstavy, svatby a koncerty. Interiér byl v minulosti kompletně rozkraden a o to větší význam objev obrazů má.</w:t>
      </w:r>
    </w:p>
    <w:p>
      <w:pPr/>
      <w:r>
        <w:rPr/>
        <w:t xml:space="preserve">Lucie Augustinová, historička architektury, VŠB - TU Ostrava: “Každému badateli se zastaví dech, když vidí něco nového nebo dlouho neobjeveného.”</w:t>
      </w:r>
    </w:p>
    <w:p>
      <w:pPr/>
      <w:r>
        <w:rPr/>
        <w:t xml:space="preserve">Obrazy byly převezeny na radnici a nyní je prozkoumají odborníci. Pak by měly být zrestaurovány a vráceny do kostelíku. O výsledcích zkoumání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452/v-klimkovickem-kostele-objevili-vedci-vzacne-obra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2026-08-24T06:53:07+02:00</dcterms:created>
  <dcterms:modified xsi:type="dcterms:W3CDTF">2026-08-24T06:53:07+02:00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