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Ozbrojený lupič přepadl poštu na Novojičínsku</w:t>
      </w:r>
    </w:p>
    <w:p>
      <w:pPr/>
      <w:r>
        <w:rPr/>
        <w:t xml:space="preserve">Do pobočky pošty ve Veřovicích na Novojičínsku nakráčel neznámý pachatel kolem 11 hodiny, kdy pošta podle provozní doby zavírá na polední přestávku. Byl sám a ozbrojen, pravděpodobně nožem.   </w:t>
      </w:r>
    </w:p>
    <w:p>
      <w:pPr/>
      <w:r>
        <w:rPr/>
        <w:t xml:space="preserve">“Zamykali jsme obchod, slyšeli jsme nějaké ječení, tak jsme zjistili, že někdo přepadl poštu, tak jsme hned volali policii,” uvedl svědek události.    </w:t>
      </w:r>
    </w:p>
    <w:p>
      <w:pPr/>
      <w:r>
        <w:rPr/>
        <w:t xml:space="preserve">Pracovnice za přepážkou měla zřejmě velké štěstí, že ve stejném objektu je spolu s poštou také prodejna řeznictví a jeho zaměstnanci zalarmovali pomoc. Pachatel z místa utekl.  </w:t>
      </w:r>
    </w:p>
    <w:p>
      <w:pPr/>
      <w:r>
        <w:rPr/>
        <w:t xml:space="preserve">Krátce po přepadení bylo u výjezdu z Veřovic vidět policejní hlídky, které kontrolovaly zavazadlové a nákladní prostory automobilů.  </w:t>
      </w:r>
    </w:p>
    <w:p>
      <w:pPr/>
      <w:r>
        <w:rPr/>
        <w:t xml:space="preserve">“Při incidentu nebyl nikdo zraněn, na místě probíhá prověřování. V současné době s ohledem na prověřování nemůžeme více komentovat,” sdělil Petr Směták, STP PČR Nový Jičín.  </w:t>
      </w:r>
    </w:p>
    <w:p>
      <w:pPr/>
      <w:r>
        <w:rPr/>
        <w:t xml:space="preserve">Policie se zatím k případu vyjádřila jen stručně a v počátcích vyšetřování neupřesnila, jaká škoda při přepadení vznikla. Po pachateli intenzivně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26/ozbrojeny-lupic-prepadl-post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2026-06-02T18:31:51+02:00</dcterms:created>
  <dcterms:modified xsi:type="dcterms:W3CDTF">2026-06-02T18:31:51+02:00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