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ZOO Ostrava začíná velká rekonstrukce elektrické sítě</w:t>
      </w:r>
    </w:p>
    <w:p>
      <w:pPr/>
      <w:r>
        <w:rPr/>
        <w:t xml:space="preserve">Stávající stav elektrické sítě brání rozvoji Zoologické zahrady v Ostravě. Kapacita už nedostačuje a komplikovanost sítě přináší i ztráty. "Z tohoto důvodu přistupujeme k elektrifikaci. Ten projekt počítá s tím, že trafostanice budou dvě a budou v blízkosti těch největších odběrů," vysvětluje náměstek primátora Ostravy Břetislav Riger (Ostravak).</w:t>
      </w:r>
    </w:p>
    <w:p>
      <w:pPr/>
      <w:r>
        <w:rPr/>
        <w:t xml:space="preserve">Práce budou trvat 101 týdnů od předání staveniště, které probíhá v těchto dnech. "Celá ta obří stavba, 11 kilometrů výkopů, je v různých etapách. Některé budou probíhat v prostorech, do kterých návštěvníci vůbec nepřijdou. Některé ale budou i v místech, kde návštěvníci přístup mají. Nedá se nic dělat. Než se to vykopne a zahází, tak v některých místech budou uzávěry, ale budeme se snažit, aby to bylo v co nejkratší možné době," říká ředitel ZOO Petr Čolas.</w:t>
      </w:r>
    </w:p>
    <w:p>
      <w:pPr/>
      <w:r>
        <w:rPr/>
        <w:t xml:space="preserve">Podle ředitele ZOO ale velké komplikace návštěvníky nečekají, naopak, v plánu je vybudování nových parkovacích míst, jeden z nejpalčivějších problémů zoologických zahrad obecně. ZOO Ostrava průběžně chystá i celou řadu dalších projektů. Návštěvníci se mohou těšit na novou velkou průchozí voliéru nebo expozice pro kriticky ohrožené makaky a gibony.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603/v-zoo-ostrava-zacina-velka-rekonstrukce-elektricke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2026-05-09T01:01:18+02:00</dcterms:created>
  <dcterms:modified xsi:type="dcterms:W3CDTF">2026-05-09T01:01:18+02:00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