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9.3.2017,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čeká jarní úklid i bloková čištění</w:t>
      </w:r>
    </w:p>
    <w:p>
      <w:pPr/>
      <w:r>
        <w:rPr/>
        <w:t xml:space="preserve">Do Frýdku-Místku konečně zavítalo jaro a město se tak po dlouhých měsících zimního období dočká jarního úklidu. Technické služby mají pro tento účel pečlivě vypracovaný podrobný harmonogram schválený vedením magistrátu.</w:t>
      </w:r>
    </w:p>
    <w:p>
      <w:pPr/>
      <w:r>
        <w:rPr/>
        <w:t xml:space="preserve">“Technické služby začnou jako každý rok v polovině měsíce března s jarním úklidem. Budou odstraňovat inertní materiál, který byl použitý při posypu v zimním období, a začnou se dívat i na úklid zeleně, která to po zimě taky potřebuje,” řekl náměstek primátora města Frýdku-Místku Karel Deutscher (ČSSD).</w:t>
      </w:r>
    </w:p>
    <w:p>
      <w:pPr/>
      <w:r>
        <w:rPr/>
        <w:t xml:space="preserve">Jarní úklid zahájí zaměstnanci Technických služeb v týdnu od 13. března. Kromě kmenových pracovníků povolala společnost také 15 lidí z Úřadu práce v rámci veřejně prospěšných prací.</w:t>
      </w:r>
    </w:p>
    <w:p>
      <w:pPr/>
      <w:r>
        <w:rPr/>
        <w:t xml:space="preserve">“Jarní úklid bude probíhat několik měsíců. Zahájíme ho na sídlišti Slezská, kde naše čety i v rámci strojního čištění budou provádět plošný úklid,” upřesnil Jaromír Kohut, předseda představenstva TS F-M.</w:t>
      </w:r>
    </w:p>
    <w:p>
      <w:pPr/>
      <w:r>
        <w:rPr/>
        <w:t xml:space="preserve">V rámci jarního úklidu rozjedou Technické služby také standardní bloková čištění.</w:t>
      </w:r>
    </w:p>
    <w:p>
      <w:pPr/>
      <w:r>
        <w:rPr/>
        <w:t xml:space="preserve">“Hned 14. března začneme na Jiřího z Poděbrad. Ve čtvrtek 16. března budeme na ulici J. Kafky a v dalším týdnu budeme pokračovat na ulici Novodvorská ve dvou etapách. Kromě čištění kanalizačních vpustí budeme v průběhu celého roku provádět i vodorovné dopravní značení. Máme naplánováno zhruba 73 blokových čištění, a to až do 16. listopadu. Uvidíme podle klimatických podmínek, jak to bude pokračovat dále. Budou i některá výjimečně v sobotu, a to klasicky v lokalitách před magistrátem a v ulici Sadová, nebo v neděli na ulici 8. pěšího pluku,” řekl dále Kohut.</w:t>
      </w:r>
    </w:p>
    <w:p>
      <w:pPr/>
      <w:r>
        <w:rPr/>
        <w:t xml:space="preserve">Součástí těchto prací je i tzv. jarní vyhrabání. </w:t>
      </w:r>
    </w:p>
    <w:p>
      <w:pPr/>
      <w:r>
        <w:rPr/>
        <w:t xml:space="preserve">“Tady si pomůžeme 13 zaměstnanci z Úřadu práce v rámci veřejně prospěšných prací. Zahájíme 13. března a chtěli bychom být do 22. dubna hotovi. Začneme na místních hřbitovech a parcích, tak aby v rámci první seče, která předpokládám proběhne již někdy kolem 20. dubna, byly tyto plochy vyhrabány,” dodal Kohut.</w:t>
      </w:r>
    </w:p>
    <w:p>
      <w:pPr/>
      <w:r>
        <w:rPr/>
        <w:t xml:space="preserve">Ve městě také započne nouzová oprava výtluků. Ta bude ale jen provizorní. Celoplošné vysprávky silnic začnou pravděpodobně až v dubnu, kdy budou obalovny schopny dodat asfalt.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633/frydekmistek-ceka-jarni-uklid-i-blokova-ci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2026-08-30T19:51:51+02:00</dcterms:created>
  <dcterms:modified xsi:type="dcterms:W3CDTF">2026-08-30T19:51:51+02:00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