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13.3.2017,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Bývalí zaměstnanci AS-Senior stále nemají výplaty</w:t>
      </w:r>
    </w:p>
    <w:p>
      <w:pPr/>
      <w:r>
        <w:rPr/>
        <w:t xml:space="preserve">Takto stáli předloni zaměstnanci před objektem, kde provozovala Vladimíra Martinková dnes Vladimíra Kalach nelegální domov seniorů a domáhali se svých výplat. Peníze však ženy dodnes nemají a s podnikatelkou se soudí.</w:t>
      </w:r>
    </w:p>
    <w:p>
      <w:pPr/>
      <w:r>
        <w:rPr/>
        <w:t xml:space="preserve">anketa, bývalá zaměstnankyně: “Do teď jsme nedostaly od paní Martinkové ani korunu. Nechodí ani k soudu. Jediné, co víme je to, že si dál vesele podniká a neřeší situaci, kterou nám zapříčinila”.</w:t>
      </w:r>
    </w:p>
    <w:p>
      <w:pPr/>
      <w:r>
        <w:rPr/>
        <w:t xml:space="preserve">Problémy se objevily, když rodiny klientů začaly platit za péči desetitisícové doplatky.</w:t>
      </w:r>
    </w:p>
    <w:p>
      <w:pPr/>
      <w:r>
        <w:rPr/>
        <w:t xml:space="preserve">anketa, bývalá zaměstnankyně: “Rodiny zjistily, že ty finance, které jí posílaly nejsou adekvátně využity tak, jak by měly”.</w:t>
      </w:r>
    </w:p>
    <w:p>
      <w:pPr/>
      <w:r>
        <w:rPr/>
        <w:t xml:space="preserve">V tu dobu už se o podnikání začal zajímat i krajský úřad. Zrušil podnikatelce registraci osobní asistence a za neoprávněné poskytování pobytových služeb jí uložil hned tři pokuty v celkové výši 583 tisíc korun. Martinková však uhradila jen necelých šest tisíc. Od srpna 2015 je společnost v konkurzu. Své si s podnikatelkou užil i havířovský magistrát, který se musel narychlo postarat o více než dvacet klientů.</w:t>
      </w:r>
    </w:p>
    <w:p>
      <w:pPr/>
      <w:r>
        <w:rPr/>
        <w:t xml:space="preserve">Bernarda Urbancová, vedoucí odboru sociálních věcí: “Tady nám tehdy pomohlo to, že jsme oslovili okolní města. Dokázali jsme klienty umístit v našem zařízení a pomohl nám i kraj, který nám nabídl krizová lůžka v rámci svých zařízení v MS kraji”.</w:t>
      </w:r>
    </w:p>
    <w:p>
      <w:pPr/>
      <w:r>
        <w:rPr/>
        <w:t xml:space="preserve">Spojili jsme se i s podnikatelkou. Na otázku, kdy dostanou věřitelé své peníze, nechtěla odpovědět. </w:t>
      </w:r>
    </w:p>
    <w:p>
      <w:pPr/>
      <w:r>
        <w:rPr/>
        <w:t xml:space="preserve">Vladimíra Kalach, majitelka AS-Senior: “Když máte nějaké dotazy, obraťte se na pana doktora Ježka”.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7651/byvali-zamestnanci-assenior-stale-nemaji-vypl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2026-08-09T12:54:46+02:00</dcterms:created>
  <dcterms:modified xsi:type="dcterms:W3CDTF">2026-08-09T12:54:46+02:00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