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15.3.2017, 13:03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​Březen – měsíc čtenářů</w:t>
      </w:r>
    </w:p>
    <w:p>
      <w:pPr/>
      <w:r>
        <w:rPr/>
        <w:t xml:space="preserve">Totoje skřítek Knihomílek.  Bydlí  v knihovně a dává pozor nato, aby tady byl pořádek: rovná knížky v regále, utíráprach a když má čas, něco pěkného si přečte. Znají hovšichni malí čtenáři.</w:t>
      </w:r>
    </w:p>
    <w:p>
      <w:pPr/>
      <w:r>
        <w:rPr/>
        <w:t xml:space="preserve">„Loutkyhodně pomáhají v komunikaci. Aby ta návštěva byla v něčemzvláštní, aby se sem rádi vraceli a mohli čekat něcozajímavého, něco nového."  přiblížila nám Romana Martiníková z pobočky Knihovny P. Bezruče v Opavě - Kateřinkách.</w:t>
      </w:r>
    </w:p>
    <w:p>
      <w:pPr/>
      <w:r>
        <w:rPr/>
        <w:t xml:space="preserve">Atak není vůbec zvláštní, když se knihovnice pustí dodivadelního představení. Dnes hrají Jarní pohádku, kterou sisamy napsaly i nacvičily.</w:t>
      </w:r>
    </w:p>
    <w:p>
      <w:pPr/>
      <w:r>
        <w:rPr/>
        <w:t xml:space="preserve">Pakpřišlo na řadu  povídání knížkách. Tentokrát se dětidozvěděly něco o encyklopediích.</w:t>
      </w:r>
    </w:p>
    <w:p>
      <w:pPr/>
      <w:r>
        <w:rPr/>
        <w:t xml:space="preserve">Dětiz mateřských škol ale nejsou prvními čtenáři. Knihovnicezačínají pracovat už s mnohem mladšími dětmi.</w:t>
      </w:r>
    </w:p>
    <w:p>
      <w:pPr/>
      <w:r>
        <w:rPr/>
        <w:t xml:space="preserve">„Užděti v roku tady k nám chodí a máme pro ně připravenézábavné dopoledne. Potom pokračujeme ve školce, které s námivelmi spolupracují a pak ve škole. Poznáte, že některé dětijsou v knihovně jako doma.“ popisuje vedoucí pobočky knihovny v Opavě - Kateřinkách. Marie Stanovská, Knihovna P. Bezruče, pobočka Kateřinky</w:t>
      </w:r>
    </w:p>
    <w:p>
      <w:pPr/>
      <w:r>
        <w:rPr/>
        <w:t xml:space="preserve">Aprávě čtenářů do 15 let je v opavské knihovně nejvíce.Tvoří 21% z celkem osmi a půl tisíce čtenářů.</w:t>
      </w:r>
    </w:p>
    <w:p>
      <w:pPr/>
      <w:r>
        <w:rPr/>
        <w:t xml:space="preserve">„Čtenářiteď trochu ubývají, ale co se týká návštěvnosti, tak tastoupá. My si to vysvětlujeme,že je to proto, že v rodinách chodí všichni na jednu průkazku.</w:t>
      </w:r>
    </w:p>
    <w:p>
      <w:pPr/>
      <w:r>
        <w:rPr/>
        <w:t xml:space="preserve">Letošnírok se nese ve znamení 150 výročí narození spisovatele PetraBezruče. K němu se pojí také mnoho akcí, které knihovnanesoucí jméno tohoto opavského rodáka pořádá. Jsou to nejenodborné přednášky, ale také divadlo, soutěže pro děti, čtenípoezie nebo také pochod ve stopách tohoto velikána.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665/brezen--mesic-cten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2026-07-08T15:51:35+02:00</dcterms:created>
  <dcterms:modified xsi:type="dcterms:W3CDTF">2026-07-08T15:51:35+02:00</dcterms:modified>
</cp:coreProperties>
</file>

<file path=docProps/custom.xml><?xml version="1.0" encoding="utf-8"?>
<Properties xmlns="http://schemas.openxmlformats.org/officeDocument/2006/custom-properties" xmlns:vt="http://schemas.openxmlformats.org/officeDocument/2006/docPropsVTypes"/>
</file>