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20.3.2017, 22:20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Drogová kriminalita na Opavsku roste</w:t>
      </w:r>
    </w:p>
    <w:p>
      <w:pPr/>
      <w:r>
        <w:rPr/>
        <w:t xml:space="preserve">Není to problém jen Opavska, ale celé republiky. Počet případů toxikomanie každým rokem přibývá. Na Opavsku se drogová kriminalita za posledný tři roky zdvojnásobila.</w:t>
      </w:r>
    </w:p>
    <w:p>
      <w:pPr/>
      <w:r>
        <w:rPr/>
        <w:t xml:space="preserve">„Počet případů narůstá. Narůstá jednak pěstování marihuany narůstá i počet vyroben pervitinu.“ řekla nám  vyšetřovatelka opavského TOXI týmu Sylva Poláčková.</w:t>
      </w:r>
    </w:p>
    <w:p>
      <w:pPr/>
      <w:r>
        <w:rPr/>
        <w:t xml:space="preserve">Výrobci drog z Opavska totiž často vyrážejí za surovinami do Polska. Na rozdíl od České republiky tady totiž neplatí důsledné omezování prodeje léčiv s obsahem pseudoefedrinu.</w:t>
      </w:r>
    </w:p>
    <w:p>
      <w:pPr/>
      <w:r>
        <w:rPr/>
        <w:t xml:space="preserve">„Jedná se o příhraniční oblast, která souvisí s dovozem léčiv z Polské republiky. Výrobci omamných látek jezdí do Polska, kde si nakoupí libovolný počet léků k výrobě pervitinu.“ doplňuje vyšetřovatelka.</w:t>
      </w:r>
    </w:p>
    <w:p>
      <w:pPr/>
      <w:r>
        <w:rPr/>
        <w:t xml:space="preserve">Kvůli rostoucímu počtu případů vznikl v Opavě TOXI tým, kterému se daří šlapat prodejcům a výrobcům drog na paty.  Vloni se podařilo rozkrýt 80% případů. Je to díky mravenčí práci v terénu a také pozorných občanů, kteří si všímají zejména neobydlených bytů, kde se pěstuje konopí. Letos už TOXI tým odhalil dva případy výroby a distribuce drog.</w:t>
      </w:r>
    </w:p>
    <w:p>
      <w:pPr/>
      <w:r>
        <w:rPr/>
        <w:t xml:space="preserve">„První případ drogové problematiky byl realizován na Vítkovsku. Jednalo se o to, že byli zajištěni dva muže v věku 36 a 37 let.Na místě musela zasahovat i zásahová jednotka.“ popisuje mluvčí PČR Opava René Černohorský.</w:t>
      </w:r>
    </w:p>
    <w:p>
      <w:pPr/>
      <w:r>
        <w:rPr/>
        <w:t xml:space="preserve">Po půl roce práce objasnili policisté také případ z Opavy, kdy mladík se svou družkou prodávali drogy prokazatelně nejméně třiceti zákazníkům.</w:t>
      </w:r>
    </w:p>
    <w:p>
      <w:pPr/>
      <w:r>
        <w:rPr/>
        <w:t xml:space="preserve">V současné době pracuje TOXI tým asi na dvou desítkách případů. Většinou se jedná o výrobu a prodej marihuany a pervitinu.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750/drogova-kriminalita-na-opavsku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2026-05-23T12:30:49+02:00</dcterms:created>
  <dcterms:modified xsi:type="dcterms:W3CDTF">2026-05-23T12:30:49+02:00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