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3.4.2017,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snaží podporovat děti s autismem</w:t>
      </w:r>
    </w:p>
    <w:p>
      <w:pPr/>
      <w:r>
        <w:rPr/>
        <w:t xml:space="preserve">Děti s autismem jsou stejné, jako jiné děti. Jen potřebují více pochopení od druhých. To byla hlavní myšlenka, kterou se snažily veřejnosti sdělit spolky či organizace, které pomáhají rodinám s autistickými dětmi.</w:t>
      </w:r>
    </w:p>
    <w:p>
      <w:pPr/>
      <w:r>
        <w:rPr/>
        <w:t xml:space="preserve">Jana Feberová (ČSSD), primátorka města: “Chtějí tady prezentovat svou práci, jak se má s těmito dětmi pracovat a jak je postupně začleňovat mezi zdravé, aby to vše pak zvládli. I nápor výuky například v klasických základních školách i za podpory třeba asistentů.”</w:t>
      </w:r>
    </w:p>
    <w:p>
      <w:pPr/>
      <w:r>
        <w:rPr/>
        <w:t xml:space="preserve">Jedním ze spolků, který se ve městě stará o více než sto rodin, je sdružení ADAM.</w:t>
      </w:r>
    </w:p>
    <w:p>
      <w:pPr/>
      <w:r>
        <w:rPr/>
        <w:t xml:space="preserve">Marie Gerdová, předsedkyně spolku ADAM: “Široká veřejnost, která tady dnes přijde, tak je informujeme o tom, jaké jsou projevy u dětí s autismem. Lidé se s nimi mohou potkat například v obchodě, na ulici. Když třeba dítě křičí nebo se chová nevhodně, tak jim říkáme, aby na něho hned nepohlíželi, že je to rozmazlené dítě, ale že může být autista. To je účel dnešní akce.”</w:t>
      </w:r>
    </w:p>
    <w:p>
      <w:pPr/>
      <w:r>
        <w:rPr/>
        <w:t xml:space="preserve">anketa, návštěvníci akce:</w:t>
      </w:r>
    </w:p>
    <w:p>
      <w:pPr/>
      <w:r>
        <w:rPr/>
        <w:t xml:space="preserve">“Já jako matka vítám tuto akci, protože sama vychovávám dítě s autismem a dovím se tady mnoho věcí”.</w:t>
      </w:r>
    </w:p>
    <w:p>
      <w:pPr/>
      <w:r>
        <w:rPr/>
        <w:t xml:space="preserve">“Hodně se mi tady libí, je to tady super. Libí se mi třeba tato překážková dráha”.</w:t>
      </w:r>
    </w:p>
    <w:p>
      <w:pPr/>
      <w:r>
        <w:rPr/>
        <w:t xml:space="preserve">Drahocenné informace se lidé dověděli i u stánku Mateřské školy Paraplíčko a poradenského střediska RaD, které spadá pod Sociální služby. Město se rovněž připojilo ke kampani Česko svítí modře a nechá na celý týden nasvítit KD P. Bezruče.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922/havirov-se-snazi-podporovat-deti-s-autis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2026-05-09T10:11:05+02:00</dcterms:created>
  <dcterms:modified xsi:type="dcterms:W3CDTF">2026-05-09T10:11:05+02:00</dcterms:modified>
</cp:coreProperties>
</file>

<file path=docProps/custom.xml><?xml version="1.0" encoding="utf-8"?>
<Properties xmlns="http://schemas.openxmlformats.org/officeDocument/2006/custom-properties" xmlns:vt="http://schemas.openxmlformats.org/officeDocument/2006/docPropsVTypes"/>
</file>