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nové pěvecké talenty</w:t>
      </w:r>
    </w:p>
    <w:p>
      <w:pPr/>
      <w:r>
        <w:rPr/>
        <w:t xml:space="preserve">Prostory Základní školy Prameny se v ranních hodinách zaplnily dětmi, pro které je hudba a zpěv jednou z náplní života a které si dodaly odvahu zazpívat svou oblíbenu píseň před odbornou porotou.</w:t>
      </w:r>
    </w:p>
    <w:p>
      <w:pPr/>
      <w:r>
        <w:rPr/>
        <w:t xml:space="preserve">Dagmar Glatzová, organizátorka: “Letošní ročník má zase nové účastníky, třeba z Krnova nebo Nýdku, tyto děti jsme ještě nehostili v Karviné.”</w:t>
      </w:r>
    </w:p>
    <w:p>
      <w:pPr/>
      <w:r>
        <w:rPr/>
        <w:t xml:space="preserve">Zaujmout svým hlasem porotu se pokusila například  Patricie Kondziolková. Štěstí už zkoušela loni.</w:t>
      </w:r>
    </w:p>
    <w:p>
      <w:pPr/>
      <w:r>
        <w:rPr/>
        <w:t xml:space="preserve">Patricie Kondziolková, účastnice pěvecké soutěže: “Minulý rok jsem byla, ale tu písničku jsem vůbec neuměla a nepodařilo se mi postoupit ani do druhého kola.” 17</w:t>
      </w:r>
    </w:p>
    <w:p>
      <w:pPr/>
      <w:r>
        <w:rPr/>
        <w:t xml:space="preserve">Patricii to nevyšlo ani letos, na postup do finále její výkon nestačil. Naopak Johana Žofie Muchová z Havířova se jednou z finalistek stala. Porotě zazpívala píseň Umět mít rád.</w:t>
      </w:r>
    </w:p>
    <w:p>
      <w:pPr/>
      <w:r>
        <w:rPr/>
        <w:t xml:space="preserve">Johana Žofie Muchová, účastnice pěvecké soutěže: “Je moc hezká a dobře se mi zpívá. Říkali, že zpívám krásně.”</w:t>
      </w:r>
    </w:p>
    <w:p>
      <w:pPr/>
      <w:r>
        <w:rPr/>
        <w:t xml:space="preserve">Johanka Žofie se spolu s dalšími finalisty předvedou na pódiu městského domu kultury.</w:t>
      </w:r>
    </w:p>
    <w:p>
      <w:pPr/>
      <w:r>
        <w:rPr/>
        <w:t xml:space="preserve">Dagmar Glatzová, organizátorka: “Novinkou je, že ve finále bude děti ve všech kategoriích doprovázet živá kapela, to je velké lákadlo pro soutěžící.”</w:t>
      </w:r>
    </w:p>
    <w:p>
      <w:pPr/>
      <w:r>
        <w:rPr/>
        <w:t xml:space="preserve">V průměru navštíví každý ročník zhruba stovka dětí, letos se jich pokusilo uspět 130. Ze čtyř kategorií bude vždy vybrán jeden vítěz. Finále se uskuteční 5.května.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36/v-karvine-hledaji-nove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2026-07-12T13:57:40+02:00</dcterms:created>
  <dcterms:modified xsi:type="dcterms:W3CDTF">2026-07-12T13:57:40+02:00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