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6.4.2017,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zatepluje další domy zvláštního určení</w:t>
      </w:r>
    </w:p>
    <w:p>
      <w:pPr/>
      <w:r>
        <w:rPr/>
        <w:t xml:space="preserve">Sotva skončila revitalizace věžového domu na ulici ČSA, už probíhají opravy dalších domů ve správě města. Velká investiční akce v řádu 26 milionů korun v těchto dnech běží na ulici Sadová, kde se 144 bytů dočká nových oken a celý dům nového kabátu.</w:t>
      </w:r>
    </w:p>
    <w:p>
      <w:pPr/>
      <w:r>
        <w:rPr/>
        <w:t xml:space="preserve">“Na ulici Sadová právě v plném proudu probíhá zateplení domu zvláštního určení. To jsou domy, kde jsou jejich nájemníci určeni z pořadníku, které vybírá sociální odbor. Tyto domy požívají zvláštní ochrany. Současné práce na tomto domě jsou náročné, a to zejména pro jeho obyvatele, kteří musí strpět určité práce ve svých bytech. Proto je důležité těmto nájemníkům poděkovat, že vyšli vstříc a že se celé práce odbývají bez větších problémů,” řekl náměstek primátora města Frýdku-Místku Jiří Kajzar (Naše město F-M).</w:t>
      </w:r>
    </w:p>
    <w:p>
      <w:pPr/>
      <w:r>
        <w:rPr/>
        <w:t xml:space="preserve">Souběžně s pracemi na ulici Sadová běží také opravy dvou domů na ulici 17. listopadu.</w:t>
      </w:r>
    </w:p>
    <w:p>
      <w:pPr/>
      <w:r>
        <w:rPr/>
        <w:t xml:space="preserve">“Je to ten samý případ, tzn. dosažení energetických úspor, zateplení pláště, střechy, výměna oken a plus se tam budou dělat ještě výtahy. Tato akce stojí kolem 20 milionů korun, je to už vysoutěžená cena. Teď budou naši dozoři dbát, aby tato cena byla dodržena,” dodal Kajzar.</w:t>
      </w:r>
    </w:p>
    <w:p>
      <w:pPr/>
      <w:r>
        <w:rPr/>
        <w:t xml:space="preserve">Opravy domu na ulici Sadová by měly být podle předpokladu hotovy zhruba v polovině května. Termín dokončení domů na ulici 17. listopadu je stanoven na konec července. Město po dokončení prací nepočítá s tím, že by v těchto zateplených domech zvyšovalo nájem.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967/frydekmistek-zatepluje-dalsi-domy-zvlastniho-ur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2026-05-03T01:33:13+02:00</dcterms:created>
  <dcterms:modified xsi:type="dcterms:W3CDTF">2026-05-03T01:33:13+02:00</dcterms:modified>
</cp:coreProperties>
</file>

<file path=docProps/custom.xml><?xml version="1.0" encoding="utf-8"?>
<Properties xmlns="http://schemas.openxmlformats.org/officeDocument/2006/custom-properties" xmlns:vt="http://schemas.openxmlformats.org/officeDocument/2006/docPropsVTypes"/>
</file>