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Riviéra ve F-M se dočká rozsáhlé revitalizace</w:t>
      </w:r>
    </w:p>
    <w:p>
      <w:pPr/>
      <w:r>
        <w:rPr/>
        <w:t xml:space="preserve">Místecké sídliště Riviéra by se mohlo dočkat výrazné přeměny. Magistrát města Frýdku-Místku totiž v těchto dnech připravuje projekt na jeho revitalizaci.</w:t>
      </w:r>
    </w:p>
    <w:p>
      <w:pPr/>
      <w:r>
        <w:rPr/>
        <w:t xml:space="preserve">“Jedná se o to, jakým způsobem ztvárnit prostory tak, aby to bydlení bylo příjemnější a aby vyhovovalo všem, kteří tam bydlí, tzn. od nějaké funkce dejme tomu pro relaxaci, tak také, aby se tam vyřešil velký problém s parkováním,” uvedl náměstek primátora města Frýdku-Místku Jiří Kajzar (Naše město F-M).</w:t>
      </w:r>
    </w:p>
    <w:p>
      <w:pPr/>
      <w:r>
        <w:rPr/>
        <w:t xml:space="preserve">Při zpracování projektu bude město vycházet i z poznatků a připomínek pedagoga Zahradnické fakulty Mendelovy univerzity v Brně Přemysla Křejčiříka a jeho studentů, kteří před časem sídliště navštívili, aby připravili návrhy na jeho obnovu. Zapojit se do projektu mohou ale i sami občané sídliště, kteří se mohou vyjádřit ke všemu, co je trápí, nebo co by si na sídlišti přáli změnit a zlepšit. Své návrhy mohou zásilat například e-mailem přímo na magistrát a v plánu jsou i další formy komunikace s obyvateli Riviéry.</w:t>
      </w:r>
    </w:p>
    <w:p>
      <w:pPr/>
      <w:r>
        <w:rPr/>
        <w:t xml:space="preserve">Anketa, obyvatelé sídliště Riviéra: 1. “Pokud by to bylo lepší, byla bych i pro.” 2. “Já myslím, že by to vůbec nebylo špatné.” 3. “Já si myslím, že je tu všechno, co potřebujeme.”</w:t>
      </w:r>
    </w:p>
    <w:p>
      <w:pPr/>
      <w:r>
        <w:rPr/>
        <w:t xml:space="preserve">Veškeré potřebné podklady by město chtělo mít zhruba do měsíce. Poté se začne zpracovávat projektová dokumentace. Se samotnou revitalizací by se mohlo začít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008/sidliste-riviera-ve-fm-se-docka-rozsahle-revit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2026-04-20T14:56:51+02:00</dcterms:created>
  <dcterms:modified xsi:type="dcterms:W3CDTF">2026-04-20T14:56:51+02:00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