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 lidí bylo zraněno při srážce auta s autobusem</w:t>
      </w:r>
    </w:p>
    <w:p>
      <w:pPr/>
      <w:r>
        <w:rPr/>
        <w:t xml:space="preserve">Ke střetu osobního vozidla a autobusu došlo ve středu kolem 11 hodiny dopoledne poblíž hřbitova v Karviné-Dolech. Na místo museli ihned vyjet hasiči a záchranky. Z ostravské základny byl na místo nehody vyslán i vrtulník letecké záchranné služby.</w:t>
      </w:r>
    </w:p>
    <w:p>
      <w:pPr/>
      <w:r>
        <w:rPr/>
        <w:t xml:space="preserve">„V souvislosti s nehodou byli ošetřeni dva muži. Pomoc záchranářů potřebovaly také tři ženy. Pacienti byli ve věkovém rozmezí 40 – 63 let. Nejvážnější se jevilo zranění šedesátileté ženy, kterou záchranáři ošetřili se zraněním páteře a horní končetiny. Následně ji vrtulníkem transportovali do ostravské fakultní nemocnice,“ objasnil zásah mluvčí ZZS MSK Lukáš Humpl.</w:t>
      </w:r>
    </w:p>
    <w:p>
      <w:pPr/>
      <w:r>
        <w:rPr/>
        <w:t xml:space="preserve">„Řidič osobního vozu pravděpodobně vyjížděl od kraje komunikace a zřejmě se chtěl otočit. Přehlédl  za sebou jedoucí autobus. Ten čelně narazil do boční strany vozidla, které bylo následně odhozeno do protisměru na svodidla,“ vysvětlil možné příčiny nehody Pavel Balicki z Dopravního inspektorátu v Karviné.</w:t>
      </w:r>
    </w:p>
    <w:p>
      <w:pPr/>
      <w:r>
        <w:rPr/>
        <w:t xml:space="preserve">Shodou okolností k této vážné dopravní nehodě došlo hned první den celokrajské dopravně bezpečnostní akce.</w:t>
      </w:r>
    </w:p>
    <w:p>
      <w:pPr/>
      <w:r>
        <w:rPr/>
        <w:t xml:space="preserve">„Několik stovek policistů bude v rámci dopravně bezpečnostní akce od středy 12. dubna 2017 do pondělí 17. dubna 2017 dohlížet zejména na dodržování zákonem stanovené rychlosti, požívání alkoholu během jízdy, způsob jízdy a poutání se bezpečnostními pásy,“ řekla mluvčí PČR MS kraje Lenka Sikorová.</w:t>
      </w:r>
    </w:p>
    <w:p>
      <w:pPr/>
      <w:r>
        <w:rPr/>
        <w:t xml:space="preserve">Kontrolován bude rovněž technický stav vozidel a dodržování zákazu telefonování během jízdy.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013/pet-lidi-bylo-zraneno-pri-srazce-auta-s-autob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2026-07-12T16:40:24+02:00</dcterms:created>
  <dcterms:modified xsi:type="dcterms:W3CDTF">2026-07-12T16:40:24+02:00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