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Informativní schůzky k participativnímu rozpočtu</w:t>
      </w:r>
    </w:p>
    <w:p>
      <w:pPr/>
      <w:r>
        <w:rPr/>
        <w:t xml:space="preserve">V současné době na Jihu probíhají informativní schůzky pro občany, na kterých se dozví základní informace o tom, jak podat žádost, jak napsat projekt, do kdy ho mohou podat a další důležité věci. Vůbec první veřejné setkání se uskutečnilo v kulturním domě K-trio v Hrabůvce. Na první informativní schůzku přišli zejména lidé, kteří mají jasno, co by se mělo v městském obvodu zlepšit. Nejčastěji padalo slovo chodníky. </w:t>
      </w:r>
    </w:p>
    <w:p>
      <w:pPr/>
      <w:r>
        <w:rPr/>
        <w:t xml:space="preserve">“Já jsem tady přišel s myšlenkou, že by jsem podal eventuálně projekt na opravu některých chodníků, ale jak jsem se vlastně dozvěděl, tak městský obvod už má zpracované návrhy, jakoby provedl audit těch místních komunikací, takže ještě uvidím, jestli se to bude řešit v rámci tohohle participativního rozpočtu,” říká účastník veřejného setkání Ondřej Ručka </w:t>
      </w:r>
    </w:p>
    <w:p>
      <w:pPr/>
      <w:r>
        <w:rPr/>
        <w:t xml:space="preserve">“Mě trápí chodníky na Dubině, chodníky v Hrabůvce, kam chodím s pejskem všude. Já si nechci zlomit nohu,” přidává se Jaroslava Pelikánová</w:t>
      </w:r>
    </w:p>
    <w:p>
      <w:pPr/>
      <w:r>
        <w:rPr/>
        <w:t xml:space="preserve">Maminka na mateřské dovolené zase přišla s nápadem rozšířit dětská hřiště tak, aby je mohli využívat lidé bez ohledu na věk.</w:t>
      </w:r>
    </w:p>
    <w:p>
      <w:pPr/>
      <w:r>
        <w:rPr/>
        <w:t xml:space="preserve">“Snažím se vlastně vytvářet hlavně projekty, které by hlavně využívali ke sportování a k volnému času nejenom děti, ale vlastně i společně s rodiči. Aby to bylo rozšiřování různých sportovišť, které už jsou vybudovány o další části sportovišť, aby se mohli zapojit jak malé děti, teenageři, tak dospělí. Aby to nebylo čistě jenom o to, že někdo jen hlídá někoho, ale aby to bylo takové to společné sportování a trápení volného času celé rodiny,” uvádí Adéla Šípová</w:t>
      </w:r>
    </w:p>
    <w:p>
      <w:pPr/>
      <w:r>
        <w:rPr/>
        <w:t xml:space="preserve">Podat návrh může každý občan Ostravy-Jihu starší 16ti let. A to od května do června. Do té doby se uskuteční ještě další dvě veřejná setkání, tak si je nenechte ujít. První proběhne 24.dubna v kulturním domě Akord v Zábřehu, další pak o dva dny později, tedy 26.dubna v Knihovně města Ostravy ve Výškovicích. </w:t>
      </w:r>
    </w:p>
    <w:p>
      <w:pPr/>
      <w:r>
        <w:rPr/>
        <w:t xml:space="preserve">“Sledujte, to je taková výzva občanům, aby sledovali naše Jižní listy, aby sledovali plakáty, kde jsou vyvěšená tedy data. No, doufáme, že vás přijde víc,” vyzývá občany Jana Mecnerová, koordinátor participativního rozpočtu</w:t>
      </w:r>
    </w:p>
    <w:p>
      <w:pPr/>
      <w:r>
        <w:rPr/>
        <w:t xml:space="preserve">Zároveň probíhá postupná realizace vítězných projektů participativního rozpočtu z loňského roku. Na zastávkách Dvouletky v Hrabůvce už byly nainstalovány dvě lavičky pro občany čekající na autobusy. Na sídlišti Bělský les přibylo 7 odpadkových košů a senioři díky vašim skvělým nápadům dostávají zdarma senior linky.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8016/informativni-schuzky-k-participativnimu-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2026-05-25T18:08:24+02:00</dcterms:created>
  <dcterms:modified xsi:type="dcterms:W3CDTF">2026-05-25T18:08:24+02:00</dcterms:modified>
</cp:coreProperties>
</file>

<file path=docProps/custom.xml><?xml version="1.0" encoding="utf-8"?>
<Properties xmlns="http://schemas.openxmlformats.org/officeDocument/2006/custom-properties" xmlns:vt="http://schemas.openxmlformats.org/officeDocument/2006/docPropsVTypes"/>
</file>