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13.4.2017, 11:01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mají jezdit pouze elektrobusy</w:t>
      </w:r>
    </w:p>
    <w:p>
      <w:pPr/>
      <w:r>
        <w:rPr/>
        <w:t xml:space="preserve">Autobusy městské hromadné dopravy v Novém Jičíně jsou značně opotřebované. Ulicemi jezdí jedenáctý rok a stoupají náklady na jejich údržbu. Proto se radnice rozhodla pro změnu -  městskou dopravu zajistí nový dodavatel. </w:t>
      </w:r>
    </w:p>
    <w:p>
      <w:pPr/>
      <w:r>
        <w:rPr/>
        <w:t xml:space="preserve">“Na základě odborné komise rada města potvrdila, že novým dopravcem místo technických služeb by měla být soukromá společnost Arriva Morava. Pokud dojde k podpisu smlouvy, smlouva by měla být podepsána na 10 let,” informovala Marie Machková, tisková mluvčí MěÚ Nový Jičín. </w:t>
      </w:r>
    </w:p>
    <w:p>
      <w:pPr/>
      <w:r>
        <w:rPr/>
        <w:t xml:space="preserve">Soukromý přepravce by měl začít dopravu v Novém Jičíně provozovat od letošního 15. prosince. Cestující mohou očekávat větší komfort a pohodlí. </w:t>
      </w:r>
    </w:p>
    <w:p>
      <w:pPr/>
      <w:r>
        <w:rPr/>
        <w:t xml:space="preserve">“Bude to napojeno na systém ODIS, cestující budou moci platit bankovní bezdotykovou kartou,” uvedl Pavel Rozbroj (ČSSD), místostarosta Nového Jičína.  </w:t>
      </w:r>
    </w:p>
    <w:p>
      <w:pPr/>
      <w:r>
        <w:rPr/>
        <w:t xml:space="preserve">Velký důraz byl při výběru kladen také na životní prostředí. </w:t>
      </w:r>
    </w:p>
    <w:p>
      <w:pPr/>
      <w:r>
        <w:rPr/>
        <w:t xml:space="preserve">“Nový přepravce nás informoval, že všechny vozidla budou elektrobusy, tudíž, že přeprava bude zcela ekologická,” dodala Marie Machková, tisková mluvčí MěÚ Nový Jičín. </w:t>
      </w:r>
    </w:p>
    <w:p>
      <w:pPr/>
      <w:r>
        <w:rPr/>
        <w:t xml:space="preserve">Zachováno bude dosavadní jízdné. Město by mělo ztrátovost dopravci kompenzovat necelými 4 miliony korun ročně. V posledních letech doplácelo na vlastní autobusy téměř o milion korun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030/v-novem-jicine-maji-jezdit-pouze-elektrobu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2026-07-23T12:14:33+02:00</dcterms:created>
  <dcterms:modified xsi:type="dcterms:W3CDTF">2026-07-23T12:14:33+02:00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