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21.4.2017,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Zahájení sezóny na cyklostezce Koleje</w:t>
      </w:r>
    </w:p>
    <w:p>
      <w:pPr/>
      <w:r>
        <w:rPr/>
        <w:t xml:space="preserve">Letošní otevření cyklostezky Koleje provázel vytrvalý déšť - přesto se hrstka sportovců nedala odradit a vydala se z Nového Jičína do cíle v Hostašovicích. Vyjížďka se konala v jarním velikonočním duchu a podle toho se někteří účastníci i vybavili.</w:t>
      </w:r>
    </w:p>
    <w:p>
      <w:pPr/>
      <w:r>
        <w:rPr/>
        <w:t xml:space="preserve">“Mám takový velikonoční ohoz, ať mě každý vidí, je to takové reflexní, čili bude to jako reflexní vesta,” popsal svůj velikonoční doplněk Zdeněk Kelnar (SNK pro rozvoj obce), starosta Hostašovic. </w:t>
      </w:r>
    </w:p>
    <w:p>
      <w:pPr/>
      <w:r>
        <w:rPr/>
        <w:t xml:space="preserve">Necelých deset kilometrů dlouhá cyklostezka byla postavena před dvěma a půl lety. Pro některé lidi je náhradou za vlakové spojení, které tudy původně po železnici vedlo, a používají ji k cestě do zaměstnání. </w:t>
      </w:r>
    </w:p>
    <w:p>
      <w:pPr/>
      <w:r>
        <w:rPr/>
        <w:t xml:space="preserve">“Cyklostezka Koleje je pro mně to, že se tudy dostanu do práce, jinak mám raději terén,” sdělil jeden z účastníků vyjížďky. “Jezdím tady pravidelně, skoro každý týden projedu cyklostezkou, ale úplně oblíbená není, protože mi přijde, že je tady velice hodně lidí,” přidala se mladá žena na kole. </w:t>
      </w:r>
    </w:p>
    <w:p>
      <w:pPr/>
      <w:r>
        <w:rPr/>
        <w:t xml:space="preserve">“Pro výlety, nejen pro cestu do práce. Vidím tam spoustu lidí, kteří jezdí, takže si myslím, že je to pro ně krásný výlet z Nového Jičína do Hostašovic a zpátky,” vidí využití trasy hostašovský starosta.  </w:t>
      </w:r>
    </w:p>
    <w:p>
      <w:pPr/>
      <w:r>
        <w:rPr/>
        <w:t xml:space="preserve">V souvislosti s novou cyklistickou sezónou také městská policie připomíná, komu je tato trasa určena. </w:t>
      </w:r>
    </w:p>
    <w:p>
      <w:pPr/>
      <w:r>
        <w:rPr/>
        <w:t xml:space="preserve">“Cyklostezka je pouze pro cyklisty a pro osoby, které se pohybují na kolečkových bruslích, na skateboardu a obdobném zařízení. Pro pěší a maminky s kočárky bohužel ne. Takže na to pozor, protože tam může být sankce až do dvou tisíc korun,” zdůraznil Rostislav Čubok, strážník MP Nový Jičín.</w:t>
      </w:r>
    </w:p>
    <w:p>
      <w:pPr/>
      <w:r>
        <w:rPr/>
        <w:t xml:space="preserve">Cyklovyjížďka zároveň podpořila celorepublikovou kampaň Do práce na kole, do které se i letos město zapojí. Cílem je propagace ekologičtějšího a zdravějšího způsobu dopravy. </w:t>
      </w:r>
    </w:p>
    <w:p>
      <w:pPr/>
      <w:r>
        <w:rPr/>
        <w:t xml:space="preserve">“Tímto se obracíme na všechny cyklisty, běžce, chodce a také koloběžkáře, aby po celý měsíc květen používali tento zdravější způsob přepravy do zaměstnání, samozřejmě, pokud jim to vydrží i v následujících měsících, budeme jenom rádi,” sdělila Marie Machková, tisková mluvčí MěÚ Nový Jičín.  </w:t>
      </w:r>
    </w:p>
    <w:p>
      <w:pPr/>
      <w:r>
        <w:rPr/>
        <w:t xml:space="preserve">Registrace týmů probíhá do konce dubna na webu: </w:t>
      </w:r>
      <w:hyperlink r:id="rId9" w:history="1">
        <w:r>
          <w:rPr/>
          <w:t xml:space="preserve">www.dopracenakole.cz</w:t>
        </w:r>
      </w:hyperlink>
      <w:r>
        <w:rPr/>
        <w:t xml:space="preserve">. Na těchto stránkách jsou i podrobná kritéria. Aby se všem lépe soutěžilo, připravilo město díky sponzorům několik akcí „takzvaně na triko. </w:t>
      </w:r>
    </w:p>
    <w:p>
      <w:pPr/>
      <w:r>
        <w:rPr/>
        <w:t xml:space="preserve">“Bezplatně si mohou dát třeba čaj, kávu, minerálku, chlebíček, součástí lákadla je i bezplatný vstup na bazén. Podrobnosti se dozví jednak na webových stránkách Zdravého města Nový Jičín, na facebooku nebo přímo na webových stránkách kampaně Do práce na kole,” doplnila novojičínská tisková mluvčí.</w:t>
      </w:r>
    </w:p>
    <w:p>
      <w:pPr/>
      <w:r>
        <w:rPr/>
        <w:t xml:space="preserve">Vyhlášení výsledků soutěže a předání ocenění proběhne v rámci Sportfestu 10. června na Masarykově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071/zahajeni-sezony-na-cyklostezce-koleje" TargetMode="External"/><Relationship Id="rId9" Type="http://schemas.openxmlformats.org/officeDocument/2006/relationships/hyperlink" Target="http://www.dopracenakol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2026-11-03T01:14:08+01:00</dcterms:created>
  <dcterms:modified xsi:type="dcterms:W3CDTF">2026-11-03T01:14:08+01:00</dcterms:modified>
</cp:coreProperties>
</file>

<file path=docProps/custom.xml><?xml version="1.0" encoding="utf-8"?>
<Properties xmlns="http://schemas.openxmlformats.org/officeDocument/2006/custom-properties" xmlns:vt="http://schemas.openxmlformats.org/officeDocument/2006/docPropsVTypes"/>
</file>