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Cyklovyjížďka v NJ podpořila ekologickou kampaň</w:t>
      </w:r>
    </w:p>
    <w:p>
      <w:pPr/>
      <w:r>
        <w:rPr/>
        <w:t xml:space="preserve">Letošní otevření cyklostezky Koleje provázel vytrvalý déšť - přesto se hrstka sportovců nedala odradit a vydala se z Nového Jičína do cíle v Hostašovicích. Ještě před startem strážníci městské policie připomněli, komu je trasa dle pravidel určena . </w:t>
      </w:r>
    </w:p>
    <w:p>
      <w:pPr/>
      <w:r>
        <w:rPr/>
        <w:t xml:space="preserve">“Je pouze pro cyklisty a pro osoby, které se pohybují na kolečkových bruslích, na skateboardu a obdobném zařízení. Pro pěší a maminky s kočárky bohužel ne,” uvedl Rostislav Čubok, strážník Městské policie Nový Jičín.  </w:t>
      </w:r>
    </w:p>
    <w:p>
      <w:pPr/>
      <w:r>
        <w:rPr/>
        <w:t xml:space="preserve">Necelých deset kilometrů dlouhá trasa kopíruje původní železnici zničenou  povodní. Pro některé lidi je tak náhradou za vlakové spojení a používají ji k cestě do zaměstnání. </w:t>
      </w:r>
    </w:p>
    <w:p>
      <w:pPr/>
      <w:r>
        <w:rPr/>
        <w:t xml:space="preserve">“Cyklostezka Koleje je pro mně to, že se tudy dostanu do práce, jinak mám raději terén,” sdělil jeden z účastníků vyjížďky. “Jezdím tady pravidelně, skoro každý týden projedu cyklostezkou, ale úplně oblíbená není, protože mi přijde, že je tady velice hodně lidí,” přidala se mladá žena na kole. </w:t>
      </w:r>
    </w:p>
    <w:p>
      <w:pPr/>
      <w:r>
        <w:rPr/>
        <w:t xml:space="preserve">“Vidím tam spoustu lidí, kteří jezdí, takže si myslím, že je to pro ně krásný výlet z Nového Jičína do Hostašovic a zpátky,” vidí využití trasy Zdeněk Kelnar (SNK pro rozvoj obce), starosta Hostašovic. </w:t>
      </w:r>
    </w:p>
    <w:p>
      <w:pPr/>
      <w:r>
        <w:rPr/>
        <w:t xml:space="preserve">Cyklovyjížďka zároveň podpořila celorepublikovou kampaň Do práce na kole, do které se i letos město zapojí. Cílem je propagace ekologičtějšího a zdravějšího způsobu dopravy. </w:t>
      </w:r>
    </w:p>
    <w:p>
      <w:pPr/>
      <w:r>
        <w:rPr/>
        <w:t xml:space="preserve">“Tímto se obracíme na všechny cyklisty, běžce, chodce a také koloběžkáře, aby po celý měsíc květen používali tento zdravější způsob přepravy do zaměstnání, samozřejmě, pokud jim to vydrží i v následujících měsících, budeme jenom rádi,” uvedla  Marie Machková, tisková mluvčí MěÚ Nový Jičín.  </w:t>
      </w:r>
    </w:p>
    <w:p>
      <w:pPr/>
      <w:r>
        <w:rPr/>
        <w:t xml:space="preserve">Registrace týmů probíhá do konce dubna na webu: www.dopracenakole.cz. Na těchto stránkách jsou i podrobná kritéria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79/cyklovyjizdka-v-nj-podporila-ekologickou-kamp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2026-05-24T10:30:23+02:00</dcterms:created>
  <dcterms:modified xsi:type="dcterms:W3CDTF">2026-05-24T10:30:23+02:00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