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prohlídky karvinského parku</w:t>
      </w:r>
    </w:p>
    <w:p>
      <w:pPr/>
      <w:r>
        <w:rPr/>
        <w:t xml:space="preserve">Mladí lidé - členové Mládežnické rady Karviná si pro širokou veřejnost připravili k oslavám svátku Dne Země  komentované prohlídky parku Boženy Němcové. Obsahovaly nejrůznější zajímavosti týkající se rostlin, živočichů i historických faktů a legend, které jsou s parkem spojovány.</w:t>
      </w:r>
    </w:p>
    <w:p>
      <w:pPr/>
      <w:r>
        <w:rPr/>
        <w:t xml:space="preserve">Michail Jimnopulos, náměstek Mládežnické rady Karviná: “Jedna z nejvíce cizokrajných rostlin je zde jinan dvoulaločný,pak zde máme platan stepilý.”</w:t>
      </w:r>
    </w:p>
    <w:p>
      <w:pPr/>
      <w:r>
        <w:rPr/>
        <w:t xml:space="preserve">anketa, zájemci o prohlídku: “Nevěděl jsem o těch stromech skoro nic, jen na těch tabulkách, co bylo, ale bylo to zajímavé, výška, obvod.”</w:t>
      </w:r>
    </w:p>
    <w:p>
      <w:pPr/>
      <w:r>
        <w:rPr/>
        <w:t xml:space="preserve">Zajímavé jsou i bludné balvany, které se do parku dostaly s ledovcem ze Skandinávie. Park je také opředený mnoha legendami, například že pod těmito kameny jsou pohřební psi a koně šlechty.</w:t>
      </w:r>
    </w:p>
    <w:p>
      <w:pPr/>
      <w:r>
        <w:rPr/>
        <w:t xml:space="preserve">Michail Jimnopulos, náměstek Mládežnické rady Karviná: “Nejzajímavější legenda se váže k platanu, pod ním se pořádaly různé pikniky šlechtické a zbytky těch tekutin lily pod ten platan. Říká se, že to v něm vyvolalo tu krásu.”</w:t>
      </w:r>
    </w:p>
    <w:p>
      <w:pPr/>
      <w:r>
        <w:rPr/>
        <w:t xml:space="preserve">anketa, zájemci o prohlídku: “To bylo velmi zajímavým způsobem prezentováno a určitě se budu těšit na další setkání.”</w:t>
      </w:r>
    </w:p>
    <w:p>
      <w:pPr/>
      <w:r>
        <w:rPr/>
        <w:t xml:space="preserve">Komentované prohlídky parkem chce Mládežnická rada Karviná pořádat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23/komentovane-prohlidky-karvin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2026-07-12T13:58:45+02:00</dcterms:created>
  <dcterms:modified xsi:type="dcterms:W3CDTF">2026-07-12T13:58:45+02:00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