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podpořil sbírku na opravu kostela</w:t>
      </w:r>
    </w:p>
    <w:p>
      <w:pPr/>
      <w:r>
        <w:rPr/>
        <w:t xml:space="preserve">Kostel v Žilině pochází ve svých základech z konce 14. století. Je tak nejstarších chrámem na Novojičínsku. Několik let už prochází postupným záchovným procesem. Na probíhající obnovné práce jeho interiéru je teď vypsána veřejná sbírka, kterou podpořil i tento benefiční koncert.</w:t>
      </w:r>
    </w:p>
    <w:p>
      <w:pPr/>
      <w:r>
        <w:rPr/>
        <w:t xml:space="preserve">“Tato sbírka je asi v hodnotě 170 tisíc korun, je určena na restaurátorské práce právě těch dvou bočních oltářů,” uvedl Jaroslav Perútka (KDU-ČSL), předseda osadního výboru v NJ-Žilině.</w:t>
      </w:r>
    </w:p>
    <w:p>
      <w:pPr/>
      <w:r>
        <w:rPr/>
        <w:t xml:space="preserve">“Je to dobře, že taková akce se pořádá na opravu toho kostela,” vyjádřil se jeden z návštěvníků koncertu. “Je to určitě v pořádku, že to tak je,” přidala se místní žena. “Myslím, že tady ten kostel je nádherný,” řekla další příchozí.</w:t>
      </w:r>
    </w:p>
    <w:p>
      <w:pPr/>
      <w:r>
        <w:rPr/>
        <w:t xml:space="preserve">Benefiční koncert odehrálo v prostorách kostela specifické hudební těleso, a to nejen kombinací hudebních nástrojů tuba, hoboj, housle a varhany, ale také složením muzikantů.  </w:t>
      </w:r>
    </w:p>
    <w:p>
      <w:pPr/>
      <w:r>
        <w:rPr/>
        <w:t xml:space="preserve">“Ty skladby, které budeme tady hrát, tak jsou vlastně průřezem od baroka až po současnost, jsou to pravdu velikáni baroka, jako byl Hendl a další, ale končíme třeba skladbou, kterou znají úplně všichni, a to je Tenkrát na západě,” sdělil Marian Jurečka (KDU-ČSL), ministr zemědělství.</w:t>
      </w:r>
    </w:p>
    <w:p>
      <w:pPr/>
      <w:r>
        <w:rPr/>
        <w:t xml:space="preserve">Podobné koncerty hraje toto seskupení asi 4x do roka, právě na podporu venkovských kostelů. </w:t>
      </w:r>
    </w:p>
    <w:p>
      <w:pPr/>
      <w:r>
        <w:rPr/>
        <w:t xml:space="preserve">“Vztah Žiliňáků ke kostelu je určitě dobrý, lidé se ptají, chodí za mnou, kam mohou přispět, takže si myslím, že žilinský kostel jim určitě není lhostejný,” uzavřel předseda osadního výboru v NJ-Žilině.</w:t>
      </w:r>
    </w:p>
    <w:p>
      <w:pPr/>
      <w:r>
        <w:rPr/>
        <w:t xml:space="preserve">Na restaurátorské práce také opět přispěje i město Nový Jičín. Oprava obou oltářů vyjde na více než 600 tisíc korun. Informace o tom, kde a jakým způsobem je možné na jejich obnovu přispět, jsou uvedeny na webu osadního výboru Žilina.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130/koncert-podporil-sbirku-na-opravu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2026-05-23T08:45:46+02:00</dcterms:created>
  <dcterms:modified xsi:type="dcterms:W3CDTF">2026-05-23T08:45:46+02:00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