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VC Ostravy v plavání ovládli maďarští reprezentanti</w:t>
      </w:r>
    </w:p>
    <w:p>
      <w:pPr/>
      <w:r>
        <w:rPr/>
        <w:t xml:space="preserve">Špičkově obsazený mítink plavců hostil tradičně o posledním dubnovém víkendu krytý bazén v Ostravě Porubě. Na 24. ročník přijeli velké hvězdy ze zahraničí, mistři Evropy i olympionici z Ria 2016. </w:t>
      </w:r>
    </w:p>
    <w:p>
      <w:pPr/>
      <w:r>
        <w:rPr/>
        <w:t xml:space="preserve">Vítězslav Hartmann, organizátor VC Ostravy: “Daří se nám do Ostravy přitáhnout kvalitu, což nás velice těší, protože čeští plavci tak mají možnost porovnat své síly se světem.”</w:t>
      </w:r>
    </w:p>
    <w:p>
      <w:pPr/>
      <w:r>
        <w:rPr/>
        <w:t xml:space="preserve">Největší hvězdou mítinku byla maďarská reprezentantka Zsuzsanna Jakabos, trojnásobná evropská šampionka.</w:t>
      </w:r>
    </w:p>
    <w:p>
      <w:pPr/>
      <w:r>
        <w:rPr/>
        <w:t xml:space="preserve">Zsuzsanna Jakabos, vítězka VC Ostravy: “V Ostravě jsem poprvé, ale bazén je výborný, plave se mi velmi dobře. Obyčejně plavu delší trasy, takže vítězství je pro mne velmi cenné.”</w:t>
      </w:r>
    </w:p>
    <w:p>
      <w:pPr/>
      <w:r>
        <w:rPr/>
        <w:t xml:space="preserve">Plaveckou velkou cenu podpořil MS kraj a město Ostrava.</w:t>
      </w:r>
    </w:p>
    <w:p>
      <w:pPr/>
      <w:r>
        <w:rPr/>
        <w:t xml:space="preserve">Vítězslav Hartmann, organizátor VC Ostravy: “Za podporu velmi děkujeme, bez ní by to nešlo.”</w:t>
      </w:r>
    </w:p>
    <w:p>
      <w:pPr/>
      <w:r>
        <w:rPr/>
        <w:t xml:space="preserve">Na Velké ceně Ostravy bylo překonáno 15 rekordů mítinku. Celkovými vítězi se staly maďarské plavecké hvězdy Zsuzsanna Jakabos a Gábor Balog.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06/vc-ostravy-v-plavani-ovladli-madarsti-reprezent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2026-07-09T22:11:45+02:00</dcterms:created>
  <dcterms:modified xsi:type="dcterms:W3CDTF">2026-07-09T22:11:45+02:00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