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je přístupná pro pěší</w:t>
      </w:r>
    </w:p>
    <w:p>
      <w:pPr/>
      <w:r>
        <w:rPr/>
        <w:t xml:space="preserve">Zhruba kilometrový úsek tzv. farské cesty sloužil dřívepředevším zemědělcům, kteří tudy jezdili na pole. A pak také lesníkům. Teď budepřístupný pouze pro pěší a cyklisty. Opravy silnice už začaly.</w:t>
      </w:r>
    </w:p>
    <w:p>
      <w:pPr/>
      <w:r>
        <w:rPr/>
        <w:t xml:space="preserve">„Ten důvod,proč jsme se ji snažili obnovit je celkem jasný: obnovit tu cestu v plnékráse, protože ona svůj smysl má. Pro pěší jednoznačně." vysvětluje starosta Ludgeřovic Daniel Havlík (ČSSD).</w:t>
      </w:r>
    </w:p>
    <w:p>
      <w:pPr/>
      <w:r>
        <w:rPr/>
        <w:t xml:space="preserve">Dělnícimuseli nejprve vykácet dřeviny, které cestu obkličovaly. Pak komunikacivybagrovat, protože částo si ji občané pletli s černou skládkou a vyváželisem odpad. Teď už je tato komunikace  vysypaná kamennou drtí a čeká na asfalt.</w:t>
      </w:r>
    </w:p>
    <w:p>
      <w:pPr/>
      <w:r>
        <w:rPr/>
        <w:t xml:space="preserve">„V závěrečnéfázi na tento povrch položíme asfaltový recyklát a pak doděláme terénní úpravy po stranách. Ale to  budeme moci udělat až přijde teplejší počasí.“ podotýká dodavatel stavby František Škrobánek.</w:t>
      </w:r>
    </w:p>
    <w:p>
      <w:pPr/>
      <w:r>
        <w:rPr/>
        <w:t xml:space="preserve">Farskou cestuzískala církev v rámci restitucí. Protože by ludgeřovická farnost hledalapeníze na její obnovu jen těžko, domluvila se s obcí na bezplatné výpůjčcena 20 let.</w:t>
      </w:r>
    </w:p>
    <w:p>
      <w:pPr/>
      <w:r>
        <w:rPr/>
        <w:t xml:space="preserve">„Následněuděláme i posezení, udělá se křížová cesta a počítáme s výsadbou zeleně dobudoucna." doplňuje starosta.</w:t>
      </w:r>
    </w:p>
    <w:p>
      <w:pPr/>
      <w:r>
        <w:rPr/>
        <w:t xml:space="preserve">14 zastaveníkřížové cesty zde už nyní symbolizují opracované kameny, které jsou umístěny postranách farské cesty. Přestože silnice  ještě úplně není dokončená, mohou ji pěšívyužívat už nyní.  Vjezdu automobilůzabrání v budoucnu  závora.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229/farska-cesta-je-pristupna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2026-06-25T21:53:51+02:00</dcterms:created>
  <dcterms:modified xsi:type="dcterms:W3CDTF">2026-06-25T21:53:51+02:00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