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2.5.2017,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Frýdek-Místek na kole startuje 20. května</w:t>
      </w:r>
    </w:p>
    <w:p>
      <w:pPr/>
      <w:r>
        <w:rPr/>
        <w:t xml:space="preserve">Všem, kteří mají rádi cyklistiku a zdravý životní styl je určena oblíbená akce Frýdek-Místek na kole. Návštěvníci si opět užijí pestrou přehlídku všeho, co souvisí nejen s cyklistikou, ale také se vším, co má kola a kolečka. A hlavně pamatuje na všechny jezdce od těch nejmenších na odrážedlech, přes občasné výletníky až po zapálené sportovce.</w:t>
      </w:r>
    </w:p>
    <w:p>
      <w:pPr/>
      <w:r>
        <w:rPr/>
        <w:t xml:space="preserve">“Pro účastníky akce budou i v letošním roce připraveny 2 trasy, a to na 4,5 km a 16 km. Trasa s délkou 16 km bude mít charakter společné vyjížďky a povede z Olešné směrem k palkovické sjezdovce a zpět. Na palkovické sjezdovce proběhne soutěž o ceny ve výjezdu do vrchu v jednotlivých kategoriích. Trasa na 4,5 km povede okolo přehrady Olešná a bude volně přístupnou vyjížďkou, kde na trase čeká účastníky plnění zajímavých úkolů týkajících se  bezpečnosti a dalších úkolů s cyklotématikou, za které obdrží slosovatelný lístek do tomboly o zajímavé ceny. Finále dne bude patřit losování o víkendový pobyt v rekreačním centru Sepetná v Ostravici, do kterého se mohou zapojit všichni zúčastnění tras,” popsala PR manažerka BIC F-M Lucie Talavašková.</w:t>
      </w:r>
    </w:p>
    <w:p>
      <w:pPr/>
      <w:r>
        <w:rPr/>
        <w:t xml:space="preserve">Akce Frýdek-Místek na kole si za předešlé tři roky našla své nadšence, Beskydské informační centrum proto pro letošní čtvrtý ročník připravilo novinku v podobě triček s grafikou akce. </w:t>
      </w:r>
    </w:p>
    <w:p>
      <w:pPr/>
      <w:r>
        <w:rPr/>
        <w:t xml:space="preserve">“Jedná se o kvalitní funkční antibakteriální trička a jsou v dostání v dámském, pánském a dětském provedení. Pokud mají cyklisté o tato trička zájem, je nutné je objednat na webu fmnakole.cz a zaplatit nejpozději do 10. května. Trička poté budou k vyzvednutí na registračním stánku Beskydského informačního centra v den konání akce,” řekla Talavašková.</w:t>
      </w:r>
    </w:p>
    <w:p>
      <w:pPr/>
      <w:r>
        <w:rPr/>
        <w:t xml:space="preserve">Akce Frýdek-Místek na kole startuje 20. května na přehradě Olešná.</w:t>
      </w:r>
    </w:p>
    <w:p>
      <w:pPr/>
      <w:r>
        <w:rPr/>
        <w:t xml:space="preserve">“Jsem rád, že mohu pozvat naše občany, ale nejen je na akci F-M na kole, kterou organizuje město. Jako každoročně budou připraveny akce jak pro samotné cyklisty, tak i pro rodiny s dětmi, takže si určitě každý najde něco svého,” řekl náměstek primátora města Frýdku-Místku Karel Deutscher (ČSSD).</w:t>
      </w:r>
    </w:p>
    <w:p>
      <w:pPr/>
      <w:r>
        <w:rPr/>
        <w:t xml:space="preserve">Veškeré důležité informace o akci Frýdek-Místek na kole najdete na webových stránkách </w:t>
      </w:r>
      <w:hyperlink r:id="rId9" w:history="1">
        <w:r>
          <w:rPr/>
          <w:t xml:space="preserve">www.fmnakole.cz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249/akce-frydekmistek-na-kole-startuje-20-kvetna" TargetMode="External"/><Relationship Id="rId9" Type="http://schemas.openxmlformats.org/officeDocument/2006/relationships/hyperlink" Target="http://www.fmnakol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2026-04-30T17:59:40+02:00</dcterms:created>
  <dcterms:modified xsi:type="dcterms:W3CDTF">2026-04-30T17:59:40+02:00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