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Šilheřovicích záhadně explodoval strom</w:t>
      </w:r>
    </w:p>
    <w:p>
      <w:pPr/>
      <w:r>
        <w:rPr/>
        <w:t xml:space="preserve">Chvíli po půlnoci otřásla okolím Antošovic mohutná exploze. Podle obyvatel byla rána slyšet až v několik kilometrů vzdálené Hati. Lidé se vzbudili i v Šilheřovicích. Tady vidíte co vlastně explodovalo - torzo staré lípy, která mnoho let stála v lipové aleji lemující silnici mezi Antošovicemi Šilheřovicemi v tzv. Pasekách.</w:t>
      </w:r>
    </w:p>
    <w:p>
      <w:pPr/>
      <w:r>
        <w:rPr/>
        <w:t xml:space="preserve">místní obyvatelé: 1/ “Byla to exploze.” 2/ “Byla to velká rána, ohlušující.”</w:t>
      </w:r>
    </w:p>
    <w:p>
      <w:pPr/>
      <w:r>
        <w:rPr/>
        <w:t xml:space="preserve">Na místo byli přivoláni hasiči, aby uklidili silnici, která byla poseta kusy dřeva. Cesta musela být uzavřena a vyšetřování se ujali policisté. Ti samozřejmě přizvali i  pyrotechnika.</w:t>
      </w:r>
    </w:p>
    <w:p>
      <w:pPr/>
      <w:r>
        <w:rPr/>
        <w:t xml:space="preserve">Gabriala Holčáková, mluvčí PČR MS kraje: “Policisté prověřují okolnosti poškození stromu. Z dosud zjištěných informací vyplývá, že bylo užito dosud nespecifikované látky, přičemž zřejmě došlo k explozi. “ </w:t>
      </w:r>
    </w:p>
    <w:p>
      <w:pPr/>
      <w:r>
        <w:rPr/>
        <w:t xml:space="preserve">Co se mohlo stát zatím nikdo netuší. V lípě prý mohla být zarostlá stará munice z války a nebo tam někdo nějakou trhavinu hodil dutinou v kmeni. Vyloučen není ani zásah bleskem. O závěrech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285/v-silherovicich-zahadne-explodoval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2026-09-15T04:21:11+02:00</dcterms:created>
  <dcterms:modified xsi:type="dcterms:W3CDTF">2026-09-15T04:21:11+02:00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