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12.5.2017, 15:00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Zápasníci bojovali na vzpomínkovém turnaji</w:t>
      </w:r>
    </w:p>
    <w:p>
      <w:pPr/>
      <w:r>
        <w:rPr/>
        <w:t xml:space="preserve">Memoriál Miroslava Rešla v zápasu řecko-římském a volném stylu při svém letošním 17. ročníku přilákal do Nového Jičína rekordní počet závodníků.</w:t>
      </w:r>
    </w:p>
    <w:p>
      <w:pPr/>
      <w:r>
        <w:rPr/>
        <w:t xml:space="preserve">“Účast je pravidelně hodně nad sto účastníků, letos se nám podařilo dosáhnout téměř dvou set aktivních účastníků. To je maximum kapacity této hale, takže více už turnaj rozšiřovat asi nebudeme,” uvedl Jiří Gold, předseda Oddílu zápasu Nový Jičín. </w:t>
      </w:r>
    </w:p>
    <w:p>
      <w:pPr/>
      <w:r>
        <w:rPr/>
        <w:t xml:space="preserve">Souboje na žíněnkách probíhaly ve všech věkových kategoriích, nejvíce je ovšem turnaj zacílen na děti. </w:t>
      </w:r>
    </w:p>
    <w:p>
      <w:pPr/>
      <w:r>
        <w:rPr/>
        <w:t xml:space="preserve">“To znamená od těch přípravek, to jsou opravdu začátečníci, kteří zápasí třeba první rok, až po ty kategorie starších žáků, kteří mají už odzápaseno řadu let a také mají i řadu úspěchů,” upřesnil předseda oddílu.  </w:t>
      </w:r>
    </w:p>
    <w:p>
      <w:pPr/>
      <w:r>
        <w:rPr/>
        <w:t xml:space="preserve">Pořádající oddíl se může aktuálně pochlubit čerstvým mistrem republiky v kategorii starších žáků Danielem Baronem. Své želízko v ohni má i mezi mladšími chlapci a bokem nezůstávají ani dívky. </w:t>
      </w:r>
    </w:p>
    <w:p>
      <w:pPr/>
      <w:r>
        <w:rPr/>
        <w:t xml:space="preserve">“Tak já už od malička zápasím a teď jsem vlastně čtyřnásobná mistryně České republiky,” potvrdila svými slovy úspěch oddílu novojičínská zápasnice Natálie Švrčková.</w:t>
      </w:r>
    </w:p>
    <w:p>
      <w:pPr/>
      <w:r>
        <w:rPr/>
        <w:t xml:space="preserve">“Hodně druhých míst, třetích míst a pět zlatých,” přidal se další člen oddílu Štěpán Polášek.</w:t>
      </w:r>
    </w:p>
    <w:p>
      <w:pPr/>
      <w:r>
        <w:rPr/>
        <w:t xml:space="preserve">Zatímco Natálii přivedl k zápasu její otec, Štěpána zlákal k tomuto sportu jeho kamarád. </w:t>
      </w:r>
    </w:p>
    <w:p>
      <w:pPr/>
      <w:r>
        <w:rPr/>
        <w:t xml:space="preserve">“Jmenuje se Ondra a jsme velcí kámoši,” dodal Štěpán Polášek, který by prý zápas za žádný jiný sport nevyměnil. </w:t>
      </w:r>
    </w:p>
    <w:p>
      <w:pPr/>
      <w:r>
        <w:rPr/>
        <w:t xml:space="preserve">V hodnocení týmů byl nakonec nejúspěšnější oddíl Vítkovic, novojičínští bojovníci skončili druzí a bronzová pozice patřila Krnovu. Memoriál Miroslava Rešla je vzpomínkou na místního trenéra, zápasníka a reprezentanta, který tragicky zahynul. První ročník proběhl v roce 2001.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08354/zapasnici-bojovali-na-vzpominkovem-turna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2026-07-09T22:03:12+02:00</dcterms:created>
  <dcterms:modified xsi:type="dcterms:W3CDTF">2026-07-09T22:03:12+02:00</dcterms:modified>
</cp:coreProperties>
</file>

<file path=docProps/custom.xml><?xml version="1.0" encoding="utf-8"?>
<Properties xmlns="http://schemas.openxmlformats.org/officeDocument/2006/custom-properties" xmlns:vt="http://schemas.openxmlformats.org/officeDocument/2006/docPropsVTypes"/>
</file>