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lidé demonstrovali proti Zemanovi a Babišovi</w:t>
      </w:r>
    </w:p>
    <w:p>
      <w:pPr/>
      <w:r>
        <w:rPr/>
        <w:t xml:space="preserve">V podvečerních hodinách se v několika českých městech opakovaly demonstrace proti ministru financí Andreji Babišovi a prezidentu Miloši Zemanovi. Přidali se i lidé v Ostravě, vybaveni několika transparenty.</w:t>
      </w:r>
    </w:p>
    <w:p>
      <w:pPr/>
      <w:r>
        <w:rPr/>
        <w:t xml:space="preserve">anketa, účastníci demonstrace: “Nesouhlasím s politikou pana Babiše, s utlačováním živnostníků, podnikatelů, s tím, že apriori se předpokládá, že jsou všichni zloději.” “Škodí této zemi, její pověsti i politice.” “Jsem proti Zemanovi a Babišovi.Stydím se, co předvádí, to není můj prezident.”</w:t>
      </w:r>
    </w:p>
    <w:p>
      <w:pPr/>
      <w:r>
        <w:rPr/>
        <w:t xml:space="preserve">Demonstrace v Ostravě s názvem: Je to na nás” Proč? Proto! byla svolána narychlo v pondělí přes sociální síť, aby se dalo najevo, že i v Ostravě se současné dění ve vládě lidem nelíbí.</w:t>
      </w:r>
    </w:p>
    <w:p>
      <w:pPr/>
      <w:r>
        <w:rPr/>
        <w:t xml:space="preserve">Vladimír Dubový, organizátor demonstrace: “Vadí mi to, když vulgarismy se používají bez vypípání natož od hlavy státu, to je věc, která mě zvedá ze židle. Pan Babiš, nesouhlasím s tím, jak tu politiku vede, nesouhlasím s tím, že za chvíli tímto tempem tady bude “babišstan”, protože skupuje všechno a likviduje konkurenci a podnikatele ostatní.”</w:t>
      </w:r>
    </w:p>
    <w:p>
      <w:pPr/>
      <w:r>
        <w:rPr/>
        <w:t xml:space="preserve">Demonstrace se nesla v poklidném duchu, zazněly i písně Karla Kryla a sbíraly se i podpisy na petici za odvolání Babiše i Zemana.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438/v-ostrave-lide-demonstrovali-proti-zemanovi-a-babis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2026-07-12T13:57:54+02:00</dcterms:created>
  <dcterms:modified xsi:type="dcterms:W3CDTF">2026-07-12T13:57:54+02:00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