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Férová snídaně otevřela workoutové hřiště</w:t>
      </w:r>
    </w:p>
    <w:p>
      <w:pPr/>
      <w:r>
        <w:rPr/>
        <w:t xml:space="preserve">Na lavičkách nebo na zemi v trávě - lidé si v parku pod gymnáziem pochutnávali na domácích pomazánkách, koláčích, ovoci a zelenině.</w:t>
      </w:r>
    </w:p>
    <w:p>
      <w:pPr/>
      <w:r>
        <w:rPr/>
        <w:t xml:space="preserve">“Přišli jsme se zúčastnit fair-tradové snídaně, protože jsme chtěli vidět, jaké to tu bude. Připravili jsme si nějaké produkty, abychom se mohli také pochlubit, co děláme.  Máme drožďovou pomazánku s vlastním česnekem, udělaný sirup z máty a meduňky a ještě jsem připravila salát z červené řepy s křenem,” popsala své domácí recepty Božena Wenzelová, účastnice férové snídaně.  </w:t>
      </w:r>
    </w:p>
    <w:p>
      <w:pPr/>
      <w:r>
        <w:rPr/>
        <w:t xml:space="preserve">Nový Jičín se prostřednictvím projektu Zdravého města připojil ke Světovému dni pro fair trade potřetí. V rámci ČR tak letos na podporu výrobců z chudších zemí férově posnídali lidé v asi 170 městech.</w:t>
      </w:r>
    </w:p>
    <w:p>
      <w:pPr/>
      <w:r>
        <w:rPr/>
        <w:t xml:space="preserve">“Má upozornit na to, že existují fair trade produkty, což jsou produkty, u kterých je zajištěno, že jejich výrobci byli spravedlivě odměněni, čili že za svou práci, kterou pro produkt vykonali, tak uživí své rodiny, a že u toho zároveň nebyla použita dětská práce,” vysvětlil Ondřej Syrovátka (SZ), místostarosta Nového Jičína.</w:t>
      </w:r>
    </w:p>
    <w:p>
      <w:pPr/>
      <w:r>
        <w:rPr/>
        <w:t xml:space="preserve">Lidé si mohli na téma fair tradové práce osvěžit informace formou kvízových otázek. Pro děti byly připraveny omalovánky, buben, kytara a pro všechny možnost sportovního vyžití. </w:t>
      </w:r>
    </w:p>
    <w:p>
      <w:pPr/>
      <w:r>
        <w:rPr/>
        <w:t xml:space="preserve">“Takovou hlavní atrakcí dnešního rána je ukázka cvičení na workoutovém hřišti, které bylo v Novém Jičíně vybudováno ke konci roku 2016 v ceně 450 tisíc korun,” doplnil místostarosta.</w:t>
      </w:r>
    </w:p>
    <w:p>
      <w:pPr/>
      <w:r>
        <w:rPr/>
        <w:t xml:space="preserve">“Workout je cvičení s vahou vlastního těla, ideálně ve venkovním prostředí, na hrazdách a podobně,” uvedl Tomáš Závada, příznivec workout. </w:t>
      </w:r>
    </w:p>
    <w:p>
      <w:pPr/>
      <w:r>
        <w:rPr/>
        <w:t xml:space="preserve">“Já tady chodím cvičit spíše jen o víkendech, protože nejsem z Nového Jičína, nicméně je skvělé, že to tady je, protože kluci tady chodí cvičit pravidelně,” přidal se Jan Maloušek, příznivec workout. </w:t>
      </w:r>
    </w:p>
    <w:p>
      <w:pPr/>
      <w:r>
        <w:rPr/>
        <w:t xml:space="preserve">Skupina mladých lidí, která veřejnosti v rámci férové snídaně předváděla workoutové cviky, také stála u samotné myšlenky vybudovat toto sportoviště. Nápad umístila na web napadypronovyjicin.cz. </w:t>
      </w:r>
    </w:p>
    <w:p>
      <w:pPr/>
      <w:r>
        <w:rPr/>
        <w:t xml:space="preserve">“Bojovali jsme o jeho vystavení tady dva roky a jsme rádi, že se to podařilo. Organizujeme se přes facebook,” připomněl Tomáš Závada.</w:t>
      </w:r>
    </w:p>
    <w:p>
      <w:pPr/>
      <w:r>
        <w:rPr/>
        <w:t xml:space="preserve">Parta nadšenců vyzývá i ostatní, aby si přišli workout vyzkoušet. Základní cviky jsou také popsány na informační cedulích.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67/ferova-snidane-otevrela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