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20.5.2017,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vyprošťovali zraněné z vraků </w:t>
      </w:r>
    </w:p>
    <w:p>
      <w:pPr/>
      <w:r>
        <w:rPr/>
        <w:t xml:space="preserve">Na novojičínském náměstí došlo během jediného dne k několika komplikovaným dopravním nehodám. Jedním dechem dodáme, že to byly simulované havárie připravené pro krajské kolo soutěže hasičů ve vyprošťování zraněných osob.</w:t>
      </w:r>
    </w:p>
    <w:p>
      <w:pPr/>
      <w:r>
        <w:rPr/>
        <w:t xml:space="preserve">“Náš scénář komplikovalo to, že se jednalo o dvě osobní vozidla a zároveň skrze obě vedl pražec, který bylo potřeba stabilizovat a myslet na něj po celou dobu zásahu,” sdělil Jakub Kozák, velitel družstva Bílovec. </w:t>
      </w:r>
    </w:p>
    <w:p>
      <w:pPr/>
      <w:r>
        <w:rPr/>
        <w:t xml:space="preserve">Celý zásah probíhal pod dozorem několika komisařů, na vyproštění figuranta měli hasiči limit 20 minut. </w:t>
      </w:r>
    </w:p>
    <w:p>
      <w:pPr/>
      <w:r>
        <w:rPr/>
        <w:t xml:space="preserve">“Byl to dobrý pocit, hlavně od těchhle hasičů, jsou to profesionální hasiči, šlo vidět, že tomu rozuměli, že věděli, jak na to,” popsal svůj zážitek figurant.</w:t>
      </w:r>
    </w:p>
    <w:p>
      <w:pPr/>
      <w:r>
        <w:rPr/>
        <w:t xml:space="preserve">“Jednotka z Bílovce se zúčastňuje soutěže řadu let, největším úspěchem bylo zatím loňské druhé místo v krajské soutěži,” sdělil Petr Adamus, ředitel ÚO HZS Nový Jičín.</w:t>
      </w:r>
    </w:p>
    <w:p>
      <w:pPr/>
      <w:r>
        <w:rPr/>
        <w:t xml:space="preserve">Soutěže se zúčastnilo 12 jednotek z MS kraje, z toho 6 týmů profesionálů a 6 dobrovolných. Diváci navíc mohli také sledovat hostující družstva z Prahy a Polska.  </w:t>
      </w:r>
    </w:p>
    <w:p>
      <w:pPr/>
      <w:r>
        <w:rPr/>
        <w:t xml:space="preserve">”Hodnotí se taktika, co nejrychleji a nejšetrněji, aby dostali toho zraněného ven, samozřejmě hodnotí se také technika provedení, úroveň první pomoci, protože největší důraz je kladen na toho pasažéra,” uvedl ředitel novojičínských hasičů. </w:t>
      </w:r>
    </w:p>
    <w:p>
      <w:pPr/>
      <w:r>
        <w:rPr/>
        <w:t xml:space="preserve">“Ty scénáře, které jsou tady připravené, jsou reálné. Opravdu takto mnohdy vypadá situace na silnicích. Málokdo z občanů ví, že Moravskoslezský kraj zasahuje u pětiny všech zásahů v rámci České republiky, řádově denně zasahujeme u čtyř až šesti dopravních nehod,” zdůraznil Vladimír Vlček, ředitel HZS Moravskoslezského kraje.</w:t>
      </w:r>
    </w:p>
    <w:p>
      <w:pPr/>
      <w:r>
        <w:rPr/>
        <w:t xml:space="preserve">Práci hasičů vyzdvihla také slavnostní část dne, a to předávání medailí za věrnost 67 profesionálům, kteří jsou ve službě 10 a 20 let. Svůj slib zde vykonalo také 27 nováčků.</w:t>
      </w:r>
    </w:p>
    <w:p>
      <w:pPr/>
      <w:r>
        <w:rPr/>
        <w:t xml:space="preserve">“Opravdu hasič, to není zaměstnání, to je povolání, to člověk musí mít i v srdci a musí s tím žít. Je to záležitost, kdy pomáhat blízkým, pomáhat při ochraně zdraví, života a majetku, to je to hlavní krédo naší práce,” dodal krajský ředitel hasičů.  </w:t>
      </w:r>
    </w:p>
    <w:p>
      <w:pPr/>
      <w:r>
        <w:rPr/>
        <w:t xml:space="preserve">Na závěr ještě doplňme výsledky krajské soutěže: Mezi profesionály skončil tým z Bílovce, který zastupoval územní odbor Nový Jičín, na 3. místě, druhý byl Bruntál a zvítězil Třinec, dvojnásobný mistr České republiky, který bude reprezentovat i na mistrovství světa. V soutěži dobrovolníků zvítězil Jablunkov.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468/hasici-vyprostovali-zranene-z-vrak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2026-05-01T23:28:18+02:00</dcterms:created>
  <dcterms:modified xsi:type="dcterms:W3CDTF">2026-05-01T23:28:18+02:00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