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23.5.2017,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výtvarnice ilustruje knihu J.Žáčka</w:t>
      </w:r>
    </w:p>
    <w:p>
      <w:pPr/>
      <w:r>
        <w:rPr/>
        <w:t xml:space="preserve">V Mánesově síni MěDK vystavuje svou tvorbu známá karivnská výtvarnice a ilustrátorka Veronika Zvonečková. Výstavu nazvala Nejen dětem a rozdělila ji na tři části.</w:t>
      </w:r>
    </w:p>
    <w:p>
      <w:pPr/>
      <w:r>
        <w:rPr/>
        <w:t xml:space="preserve">Veronika Zvonečková, autorka výstavy: “První část je věnovaná Jiřímu Žáčkovi a naší společné sbírce, kterou se v současné době budeme snažit vydat, druhá část je zejména por nejmenší děti, jedná se o pracovní listy, které vyjdou pod záštitou ministerstva školství, třetí část j možná nejzajímavější a ta je věnovaná Šikulům.”</w:t>
      </w:r>
    </w:p>
    <w:p>
      <w:pPr/>
      <w:r>
        <w:rPr/>
        <w:t xml:space="preserve">Veronika Zvonečková před časem přeilustrovala sbírku básní pro děti Jiřího Žáčka Ahoj, moře. Autorovi se její ilustrace zalíbily.</w:t>
      </w:r>
    </w:p>
    <w:p>
      <w:pPr/>
      <w:r>
        <w:rPr/>
        <w:t xml:space="preserve">Jiří Žáček: “Líbí se mi, jsou to akvarely, což je u knižních ilustrací velmi neobvyklé. Jestli najdeme vydavatele, dotáhneme ten projekt do konce a určitě se to bude líbit i dětem.”</w:t>
      </w:r>
    </w:p>
    <w:p>
      <w:pPr/>
      <w:r>
        <w:rPr/>
        <w:t xml:space="preserve">Veronika Zvonečková, autorka výstavy: “Pan Žáček do této sbírky zařazuje nové básničky, například báseň Racek, která je hodně hezká.”</w:t>
      </w:r>
    </w:p>
    <w:p>
      <w:pPr/>
      <w:r>
        <w:rPr/>
        <w:t xml:space="preserve">Výstava Veroniky Zvonečkové bude k vidění do 28.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499/karvinska-vytvarnice-ilustruje-knihu-jz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2026-07-12T15:04:38+02:00</dcterms:created>
  <dcterms:modified xsi:type="dcterms:W3CDTF">2026-07-12T15:04:38+02:00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