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25.5.2017, 09:57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vytvořili omalovánky pro NJ strážníky</w:t>
      </w:r>
    </w:p>
    <w:p>
      <w:pPr/>
      <w:r>
        <w:rPr/>
        <w:t xml:space="preserve">Policie České republiky má své pohádky, a tak i novojičínští strážníci přišli s nápadem, jak zatraktivnit výchovné působení na děti. Obrátili se na studenty grafického designu a vznikly originální 11stránkové omalovánky.  </w:t>
      </w:r>
    </w:p>
    <w:p>
      <w:pPr/>
      <w:r>
        <w:rPr/>
        <w:t xml:space="preserve">“Tyhle ty nápady grafických listů jsou od nás, od městské policie, a samozřejmě jsme nechali rozvíjet také fantazii studentů, aby se také zamysleli nad tím, co by vlastně malé děti  měly vědět, co se týče jejich bezpečnosti,” uvedl Rostislav Čubok, strážník Městské policie Nový Jičín.</w:t>
      </w:r>
    </w:p>
    <w:p>
      <w:pPr/>
      <w:r>
        <w:rPr/>
        <w:t xml:space="preserve">“Jelikož my jsme 3. ročník právě před zkouškami, tak pro nás je to zpestření od učení a je to takové, že se můžeme vrátit do dětských let, že si můžeme zamalovat takové ty lehké obrázky,” sdělila Denisa Kahánková, studentka SOŠ Educa Nový Jičín.  </w:t>
      </w:r>
    </w:p>
    <w:p>
      <w:pPr/>
      <w:r>
        <w:rPr/>
        <w:t xml:space="preserve">Výchovné omalovánky obsahují barevnou předlohu rizikové situace a vedle správné černobílé řešení. </w:t>
      </w:r>
    </w:p>
    <w:p>
      <w:pPr/>
      <w:r>
        <w:rPr/>
        <w:t xml:space="preserve">“Na tomto obrázku vidíme, že přes přechod má cyklista sesednout z kola. Návrh jsme si dali na papír a pak překreslili do ilustrátoru,” popsala tvorbu svého návrhu Kateřina Pastirčíková, studentka SOŠ Educa Nový Jičín. “Tady je špatný obrázek, kde je injekční stříkačka v pískovišti, a vedle je správný obrázek, že už tam ta stříkačka není,” přidala se Kristýna Šimíčková, studentka SOŠ Educa Nový Jičín. </w:t>
      </w:r>
    </w:p>
    <w:p>
      <w:pPr/>
      <w:r>
        <w:rPr/>
        <w:t xml:space="preserve">“Omalovánky jsou úspěšně na světě, budeme je využívat při výuce jak v mateřských, tak v základních školách,” uzavřel Rostislav Čubok. </w:t>
      </w:r>
    </w:p>
    <w:p>
      <w:pPr/>
      <w:r>
        <w:rPr/>
        <w:t xml:space="preserve">Podle Rostislava Čuboka už mají o tyto omalovánky zájem i strážníci v jiných městech na severu Moravy.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8536/studenti-vytvorili-omalovanky-pro-nj-strazn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2026-07-09T20:23:48+02:00</dcterms:created>
  <dcterms:modified xsi:type="dcterms:W3CDTF">2026-07-09T20:23:48+02:00</dcterms:modified>
</cp:coreProperties>
</file>

<file path=docProps/custom.xml><?xml version="1.0" encoding="utf-8"?>
<Properties xmlns="http://schemas.openxmlformats.org/officeDocument/2006/custom-properties" xmlns:vt="http://schemas.openxmlformats.org/officeDocument/2006/docPropsVTypes"/>
</file>