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pátrá, kdo zavinil smrt cyklisty v Kunčičkách</w:t>
      </w:r>
    </w:p>
    <w:p>
      <w:pPr/>
      <w:r>
        <w:rPr/>
        <w:t xml:space="preserve">V pondělí o půl sedmé ráno se asi pořádně vyděsil cyklista, který jel po stezce v Ostravě-Kunčičkách poblíž ulice Vratimovské. Kousek od tramvajové trati našel na zemi mrtvého muže.</w:t>
      </w:r>
    </w:p>
    <w:p>
      <w:pPr/>
      <w:r>
        <w:rPr/>
        <w:t xml:space="preserve">Gabriela Holčáková, mluvčí PČR Ostrava: “45letý muž byl nalezen kolem 6,35 jiným cyklistou. Ten zahájil resuscitaci a zavolal záchrannou službu.”</w:t>
      </w:r>
    </w:p>
    <w:p>
      <w:pPr/>
      <w:r>
        <w:rPr/>
        <w:t xml:space="preserve">Po chvíli na místo přijela i záchranná služba, která pokračovala v oživovacích pokusech. Marně. Muž byl mrtvý. </w:t>
      </w:r>
    </w:p>
    <w:p>
      <w:pPr/>
      <w:r>
        <w:rPr/>
        <w:t xml:space="preserve">Lukáš Humpl, mluvčí Zdravotnické záchranné služby MS kraje: “Tým záchranné služby pokračoval rozšířenou resuscitací. Srdeční činnost se nepodařilo obnovit. Příčina smrti nebyla zřejmá.”</w:t>
      </w:r>
    </w:p>
    <w:p>
      <w:pPr/>
      <w:r>
        <w:rPr/>
        <w:t xml:space="preserve">Je možné, že na stezce ležel už od předchozího dne. Policisté prošetřují všechny možné verze. Mezi lidmi, kteří bydlí v okolí se šíří, že ho mohl z kola shodit pes od hlídače nedalekého areálu. </w:t>
      </w:r>
    </w:p>
    <w:p>
      <w:pPr/>
      <w:r>
        <w:rPr/>
        <w:t xml:space="preserve">obyvatelka Kunčiček: “Nějaký hlídač na něj poslal psa a on spadl z nějakého kopce.”</w:t>
      </w:r>
    </w:p>
    <w:p>
      <w:pPr/>
      <w:r>
        <w:rPr/>
        <w:t xml:space="preserve">Případem se zabývají také dopraví policisté. Okolní obyvatelé mají několik verzí události. Mrtvý se prý mohl srazit s jiným cyklistou a nebo ho mohl z kola shodit nějaký lupič, který na něj ve tmě číhal. O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07/policie-patra-kdo-zavinil-smrt-cyklisty-v-kunc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2026-04-26T23:13:02+02:00</dcterms:created>
  <dcterms:modified xsi:type="dcterms:W3CDTF">2026-04-26T23:13:02+02:00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