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2.6.2017,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 prodává bývalé horní nádraží </w:t>
      </w:r>
    </w:p>
    <w:p>
      <w:pPr/>
      <w:r>
        <w:rPr/>
        <w:t xml:space="preserve">Nový Jičín měl původně dvě vlaková nádraží. Toto tzv. horní přestalo fungovat v roce 2009, kdy tu blesková povodeň zničila koleje. Na jejich místě dnes vede cyklostezka. Před časem dala vláda ČR souhlas s prodejem zbylých nemovitostí zrušené stanice. Zastupitelé města byli o tomto kroku informování v březnu.</w:t>
      </w:r>
    </w:p>
    <w:p>
      <w:pPr/>
      <w:r>
        <w:rPr/>
        <w:t xml:space="preserve">“Vedení města se Správou železniční dopravní cesty jednalo a deklarovalo zájem převést pozemky bývalého nádraží na město. Nicméně ministerstvo financí rozhodlo, že prodej nádraží bude uskutečněn formou veřejné soutěže,” uvedla Marie Machková, tisková mluvčí MěÚ Nový Jičín.</w:t>
      </w:r>
    </w:p>
    <w:p>
      <w:pPr/>
      <w:r>
        <w:rPr/>
        <w:t xml:space="preserve">“Veřejná soutěž byla vyhlášena v dubnu letošního roku, podmínkou veřejné soutěže a jediným a hlavním kritériem výběru je výše nabídnuté kupní ceny,” potvrdila Kateřina Šubová, tisková mluvčí SŽDC.</w:t>
      </w:r>
    </w:p>
    <w:p>
      <w:pPr/>
      <w:r>
        <w:rPr/>
        <w:t xml:space="preserve">Minimální nabídková cena je 3 miliony korun, zájemci se mohli do soutěže hlásit do 1. června. </w:t>
      </w:r>
    </w:p>
    <w:p>
      <w:pPr/>
      <w:r>
        <w:rPr/>
        <w:t xml:space="preserve">“Vzhledem k tomu, že majetek je pro správu železniční dopravní cesty zbytný a neslouží k užívání dráhy, neboť dráha je zrušena, správa železniční dopravní cesty nemá právo a nebude tedy omezovat ani posuzovat budoucí záměry nového vlastníka,” dodala tisková mluvčí SŽDC.</w:t>
      </w:r>
    </w:p>
    <w:p>
      <w:pPr/>
      <w:r>
        <w:rPr/>
        <w:t xml:space="preserve">“Tuto informaci jsem také obdrželi písemně, vedení města ji vzalo na vědomí, nicméně v rozpočtu nejsou prostředky na kauci a odkup těchto pozemků. Další kroky města se budou odvíjet podle toho, jak veřejná soutěž dopadne,” sdělila novojičínská tisková mluvčí.</w:t>
      </w:r>
    </w:p>
    <w:p>
      <w:pPr/>
      <w:r>
        <w:rPr/>
        <w:t xml:space="preserve">Předmětem prodeje je mimo jiné bývalá výpravní budova z roku 1890 a dva dřevěné sklady. V současné době zde mají své zázemí dva subjekty. Jejich nájemní smlouvy přejdou na nového majitele. Pokud zájemci pošlou platné nabídky, bude nový vlastník znám nejpozději po prázdninách.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12/stat-prodava-byvale-horni-nadraz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2026-06-02T06:31:37+02:00</dcterms:created>
  <dcterms:modified xsi:type="dcterms:W3CDTF">2026-06-02T06:31:37+02:00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