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5.6.2017, 11:00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Obří pěvecký sbor zahájil kulturní léto</w:t>
      </w:r>
    </w:p>
    <w:p>
      <w:pPr/>
      <w:r>
        <w:rPr/>
        <w:t xml:space="preserve">Po několika měsících perného nácviku se děti předškolního věku dočkaly svého velkého dne - postavily se na velké pódium na náměstí a pásmem písniček Emila Hradeckého zahájily Novojičínské kulturní léto.</w:t>
      </w:r>
    </w:p>
    <w:p>
      <w:pPr/>
      <w:r>
        <w:rPr/>
        <w:t xml:space="preserve">“Je to letos potřetí, začínali jsme zpíváme písničky Václava Ptáčka, loni byly písničky Miroslava Reichla a letos je to Emil Hradecký. A mám pocit, že měl největší úspěch, protože jsou to neokoukané a krásně otextované verše, takže se to dětem moc líbilo,” uvedl </w:t>
      </w:r>
    </w:p>
    <w:p>
      <w:pPr/>
      <w:r>
        <w:rPr/>
        <w:t xml:space="preserve">Josef Zajíček, sbormistr pěveckého souboru Ondrášek. </w:t>
      </w:r>
    </w:p>
    <w:p>
      <w:pPr/>
      <w:r>
        <w:rPr/>
        <w:t xml:space="preserve">anketa: děti z mateřských škol </w:t>
      </w:r>
    </w:p>
    <w:p>
      <w:pPr/>
      <w:r>
        <w:rPr/>
        <w:t xml:space="preserve">“Moje oblíbená je sloník,” usmál se malý chlapec. “Moje oblíbená je Zařval strašně malý lvíček,” přidal se jeho kamarád,”  “A já nejraději zpívám tu písničku Ještě jsem nespala už mám vstávat,” prozradila nám další dívka z mateřské školy.</w:t>
      </w:r>
    </w:p>
    <w:p>
      <w:pPr/>
      <w:r>
        <w:rPr/>
        <w:t xml:space="preserve">“Mě inspiroval profesor Ptáček, který tady rozjel to sborové hnutí už od toho předškolního věku, tak jsem si říkal, že na tom navážu a zkusím něco takového vymyslet, jestli se to  uchytí a vypadá to, že by to mohlo fungovat i do budoucna,” pokračoval sbormistr. </w:t>
      </w:r>
    </w:p>
    <w:p>
      <w:pPr/>
      <w:r>
        <w:rPr/>
        <w:t xml:space="preserve">“Zpívají rády, je tou součástí i na vycházkách a je dobře, že tato akce akce je a věříme, že bude i nadále bude pokračovat dětí, které rády tancují a zpívají, bude přibývat,” řekla Irena  Indráková, MŠ Máchova. </w:t>
      </w:r>
    </w:p>
    <w:p>
      <w:pPr/>
      <w:r>
        <w:rPr/>
        <w:t xml:space="preserve">Právě role učitelek v mateřských školách je pro přípravu celého vystoupení stěžejní. Hromadná secvičná setkání dětí jsou pak jen dvě.  </w:t>
      </w:r>
    </w:p>
    <w:p>
      <w:pPr/>
      <w:r>
        <w:rPr/>
        <w:t xml:space="preserve">“Poněvadž máme báječné paní učitelky v mateřských školách, takže ony nám ty děti připraví skutečně excelentně. Samozřejmě nejdůležitější je ta zkouška s paní učitelkami, které dostanou tu informaci, jak ta skladba má vypadat, zazpívají si to se mnou a to je to stěžejní, že to děláme jakoby jedním rukopisem,” doplnil sbormistr Josef Zajíček. </w:t>
      </w:r>
    </w:p>
    <w:p>
      <w:pPr/>
      <w:r>
        <w:rPr/>
        <w:t xml:space="preserve">Závěrečná část vystoupení pak patřila také přímo pěveckému sboru Ondrášek, který letos slaví 50 let své existence, respektive jeho přípravným oddělením Rarášci a Kulihrášci.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08652/obri-pevecky-sbor-zahajil-kulturni-le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2026-08-04T14:08:23+02:00</dcterms:created>
  <dcterms:modified xsi:type="dcterms:W3CDTF">2026-08-04T14:08:23+02:00</dcterms:modified>
</cp:coreProperties>
</file>

<file path=docProps/custom.xml><?xml version="1.0" encoding="utf-8"?>
<Properties xmlns="http://schemas.openxmlformats.org/officeDocument/2006/custom-properties" xmlns:vt="http://schemas.openxmlformats.org/officeDocument/2006/docPropsVTypes"/>
</file>