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6.6.2017,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chybí městští strážníci</w:t>
      </w:r>
    </w:p>
    <w:p>
      <w:pPr/>
      <w:r>
        <w:rPr/>
        <w:t xml:space="preserve">Uopavské městské policie  slouží 57 strážníků. Už nyní jejich o dva méně, než by mělo být. Chybí tedy celá jednahlídka. Od dubna došlo k posílení jednotlivých směn astrážníci jsou  v ulicích více, než dřív. Plánováníslužeb tak není vůbec jednoduché.</w:t>
      </w:r>
    </w:p>
    <w:p>
      <w:pPr/>
      <w:r>
        <w:rPr/>
        <w:t xml:space="preserve">„Došlo k rozvržení z předchozích 4 skupin, které bylyv nepřetržitém provozu do 5 skupin, kdy 4 zůstalyv nepřetržitém provozu jako dosud a pátá se střídá naranních a odpoledních směnách pondělí až pátek.“ vysvětluje Peter Horváth, ředitel opavské městské policie.</w:t>
      </w:r>
    </w:p>
    <w:p>
      <w:pPr/>
      <w:r>
        <w:rPr/>
        <w:t xml:space="preserve">Proředitele městské policie je leckdy hlavolamem sestavit každýměsíc jednotlivé směny.</w:t>
      </w:r>
    </w:p>
    <w:p>
      <w:pPr/>
      <w:r>
        <w:rPr/>
        <w:t xml:space="preserve">„Jakýkolivzásah do systému plánování jej nabourá. Je potřebaimprovizovat. Dělá nám problém, že strážník může mítdovolenou, pracovní neschopnost, úraz, ošetřování člena rodinya podobně.“ posteskl si Horváth.</w:t>
      </w:r>
    </w:p>
    <w:p>
      <w:pPr/>
      <w:r>
        <w:rPr/>
        <w:t xml:space="preserve">Protožedo konce roku mají do důchodu odejít další dva pracovníci, jenutné doplnit  kolektiv novými posilami. Jednoduché to ale není,protože každý strážník musí projít speciálním tříměsíčnímškolením. Problém mohou představovat také fyzické apsychologické testy.</w:t>
      </w:r>
    </w:p>
    <w:p>
      <w:pPr/>
      <w:r>
        <w:rPr/>
        <w:t xml:space="preserve">„Jepotřeba, aby se jednalo o občana ČR republiky, musí mít 21 let,maturitní zkoušku, bezúhonný, spolehlivý a zdravotnězpůsobilý.“ doplňuje mluvčí opavských strážníků Petra Wittek Stonišová.</w:t>
      </w:r>
    </w:p>
    <w:p>
      <w:pPr/>
      <w:r>
        <w:rPr/>
        <w:t xml:space="preserve">Podrobnějšíinformace najdou zájemci také na webových stránkách opavskéměstské policie.Termín přijímání přihlášek k výběrovémuřízení zatím není omezený.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658/v-opave-chybi-mestst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2026-05-24T10:30:22+02:00</dcterms:created>
  <dcterms:modified xsi:type="dcterms:W3CDTF">2026-05-24T10:30:22+02:00</dcterms:modified>
</cp:coreProperties>
</file>

<file path=docProps/custom.xml><?xml version="1.0" encoding="utf-8"?>
<Properties xmlns="http://schemas.openxmlformats.org/officeDocument/2006/custom-properties" xmlns:vt="http://schemas.openxmlformats.org/officeDocument/2006/docPropsVTypes"/>
</file>