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první třídě se učí čtyři páry dvojčátek</w:t>
      </w:r>
    </w:p>
    <w:p>
      <w:pPr/>
      <w:r>
        <w:rPr/>
        <w:t xml:space="preserve">Natálka, Valerie, Ema, Hanka, Šimon, Matouš, Tonda, Mirek. Tolik jednovaječných dvojčat se v jedné třídě hned tak nevidí. Rozeznat sourozence má v první třídě na Základní škole F. Hrubína v Havířově problém paní učitelka a i ostatní spolužáci. Rozhodují detaily. </w:t>
      </w:r>
    </w:p>
    <w:p>
      <w:pPr/>
      <w:r>
        <w:rPr/>
        <w:t xml:space="preserve">Matouš, žák: “Pletou naše jména. Brácha má pihu a já ne”.</w:t>
      </w:r>
    </w:p>
    <w:p>
      <w:pPr/>
      <w:r>
        <w:rPr/>
        <w:t xml:space="preserve">Natálka, žák: “Já jsem menší než Valča”.</w:t>
      </w:r>
    </w:p>
    <w:p>
      <w:pPr/>
      <w:r>
        <w:rPr/>
        <w:t xml:space="preserve">Toník, žák: “My s bráchou chodíme každý jinak oblečený”.</w:t>
      </w:r>
    </w:p>
    <w:p>
      <w:pPr/>
      <w:r>
        <w:rPr/>
        <w:t xml:space="preserve">Prozatím dvojčata nezkouší na paní učitelku záměrně ji obelhat a v lavicích se prohodit. Před kamerou to ale zkusily a vyšlo to. </w:t>
      </w:r>
    </w:p>
    <w:p>
      <w:pPr/>
      <w:r>
        <w:rPr/>
        <w:t xml:space="preserve">Michaela Janíková, učitelka: “Je náročnější, abych je poznala, v pozdějším věku se třeba přehodí a pedagog je nepozná. Tím, že jsou na sebe fixované ty děti, tak si ve výuce  pomáhají, jdou za sebou. Ve výuce to je u Šimona a Matouše takto dáno. Holčičky také jsou na sebe fixované. Když potřebuje jedna, tak i druhá potřebuje pohladit, jsou ještě malé”.</w:t>
      </w:r>
    </w:p>
    <w:p>
      <w:pPr/>
      <w:r>
        <w:rPr/>
        <w:t xml:space="preserve">Ostatní spolužáci tak trochu dvojčatům závidí.</w:t>
      </w:r>
    </w:p>
    <w:p>
      <w:pPr/>
      <w:r>
        <w:rPr/>
        <w:t xml:space="preserve">anketa, žák: “Já je poznám, ale třeba někdy si je popletu. A chci mít také dvojčátko. Přijde mi to dobré”.</w:t>
      </w:r>
    </w:p>
    <w:p>
      <w:pPr/>
      <w:r>
        <w:rPr/>
        <w:t xml:space="preserve">Po hodině strávené s dětmi už je skoro poznáme. Že jo, Emičko? Ne, já jsem Hanička.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703/v-prvni-tride-se-uci-ctyri-pary-dvojc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2026-05-21T14:23:12+02:00</dcterms:created>
  <dcterms:modified xsi:type="dcterms:W3CDTF">2026-05-21T14:23:12+02:00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