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8.6.2017,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Učitelky z polských MŠ hledají novou inspiraci</w:t>
      </w:r>
    </w:p>
    <w:p>
      <w:pPr/>
      <w:r>
        <w:rPr/>
        <w:t xml:space="preserve">Předškolní výchova je velmi důležitá. Jejím úkolem je podporovat rozvoj osobnosti. V mateřské škole si děti osvojují základní pravidla chování, učí se spolupracovat a vycházet s ostatními dětmi. Největším problémem dnešních dětí je přitom umění se koncentrovat.</w:t>
      </w:r>
    </w:p>
    <w:p>
      <w:pPr/>
      <w:r>
        <w:rPr/>
        <w:t xml:space="preserve">„Pro dítě není dneska problém pracovat s počítačem, ale má opravdu problém s koncentrací. Považuji to za největší problém dětí dnešní doby. Opravdu se špatně koncentrují, jsou roztěkané a více nervózní,“ řekla metodička Pedagogického centra pro polské školství v Českém Těšíně Ilona Hudeczková.</w:t>
      </w:r>
    </w:p>
    <w:p>
      <w:pPr/>
      <w:r>
        <w:rPr/>
        <w:t xml:space="preserve">Učitelky z mateřských školek s polským jazykem vyučovacím z celého kraje se proto dvakrát ročně navštěvují, aby hledaly inspiraci, jak ještě lépe s dětmi pracovat. Jejich poslední návštěva směřovala do Stonavy. Tady se například děti zapojují do čtení pohádek.</w:t>
      </w:r>
    </w:p>
    <w:p>
      <w:pPr/>
      <w:r>
        <w:rPr/>
        <w:t xml:space="preserve">„Podporujeme předčtenářskou gramotnost a děti se formou obrázků zapojují do čtení,“ vysvětlila učitelka stonavské MŠ Katarzyna Donátová.</w:t>
      </w:r>
    </w:p>
    <w:p>
      <w:pPr/>
      <w:r>
        <w:rPr/>
        <w:t xml:space="preserve">„Zaujaly mě ty pohádky. Já když dětem čtu, tak vždy jen jednu. Tady bylo těch pohádek dohromady více a děti musely postupně poznávat. Určitě to vyzkouším s dětmi u nás ve školce,“ řekla Anděla Kuliková z Hrádku.</w:t>
      </w:r>
    </w:p>
    <w:p>
      <w:pPr/>
      <w:r>
        <w:rPr/>
        <w:t xml:space="preserve">Stonavskou polskou mateřskou školu navštěvují i děti z českých rodin, s polštinou ale problém nemají. Učí se ji hlavně formou hry.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718/ucitelky-z-polskych-ms-hledaji-novou-inspi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2026-09-26T17:20:59+02:00</dcterms:created>
  <dcterms:modified xsi:type="dcterms:W3CDTF">2026-09-26T17:20:59+02:00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