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9.6.2017,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Karviné a Havířova společně vystavují</w:t>
      </w:r>
    </w:p>
    <w:p>
      <w:pPr/>
      <w:r>
        <w:rPr/>
        <w:t xml:space="preserve">Senioři z Karviné a Havířova v těchto dnech vystavují svou tvorbu ve foyer obchodně podnikatelské fakulty. K vidění jsou paličkované šperky, vyšívané obrazy, panenky, keramika a jiné. Výstava byla soutěžní, před vernisáží se proto hledal nejlepší, nejzábavnější a nejoriginálnější výrobek.</w:t>
      </w:r>
    </w:p>
    <w:p>
      <w:pPr/>
      <w:r>
        <w:rPr/>
        <w:t xml:space="preserve">Miroslava Šromková, porotkyně: “Každé to dílo je originální, různorodé a je velice těžké vybrat a hodnotit.”</w:t>
      </w:r>
    </w:p>
    <w:p>
      <w:pPr/>
      <w:r>
        <w:rPr/>
        <w:t xml:space="preserve">Vernisáže byli přítomni téměř všichni vystavující senioři i zástupci vedení obou měst.</w:t>
      </w:r>
    </w:p>
    <w:p>
      <w:pPr/>
      <w:r>
        <w:rPr/>
        <w:t xml:space="preserve">Jana Feberová, primátorka Havířova: “Myslím, že ten nápad je fajn.”</w:t>
      </w:r>
    </w:p>
    <w:p>
      <w:pPr/>
      <w:r>
        <w:rPr/>
        <w:t xml:space="preserve">Miroslav Hajdušík, náměstek primátora: “Nejenže jsou ty výrobky krásné, ale když se pak zadíváte na autora a jeho věk, tak je to až dechberoucí.”</w:t>
      </w:r>
    </w:p>
    <w:p>
      <w:pPr/>
      <w:r>
        <w:rPr/>
        <w:t xml:space="preserve">Jedním z vystavujících je Jaroslav Smrček , který je vyučený krejčí. Teď, když je méně pohyblivý, zaměřil se na typicky ženskou činnost a to vyšívání. Za to byl také oceněn.</w:t>
      </w:r>
    </w:p>
    <w:p>
      <w:pPr/>
      <w:r>
        <w:rPr/>
        <w:t xml:space="preserve">Jaroslav Smrček, oceněný autor: “Člověku to působí radost, když ho někdo ocení.”</w:t>
      </w:r>
    </w:p>
    <w:p>
      <w:pPr/>
      <w:r>
        <w:rPr/>
        <w:t xml:space="preserve">Výrobky budou vystaveny do 16. června, příští rok převezme štafetu Havířov a výrobky seniorů se budou vystavovat právě tam.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743/seniori-z-karvine-a-havirova-spolecne-vystav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2026-05-13T18:30:07+02:00</dcterms:created>
  <dcterms:modified xsi:type="dcterms:W3CDTF">2026-05-13T18:30:07+02:00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