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Radim Uzel se setkal s karvinskými seniory</w:t>
      </w:r>
    </w:p>
    <w:p>
      <w:pPr/>
      <w:r>
        <w:rPr/>
        <w:t xml:space="preserve">V Karviné se setkali senioři se známým sexuologem Radimem Uzlem, který si na jejich vyžádání připravil přednášku nazvanou Sexualita třetího věku.</w:t>
      </w:r>
    </w:p>
    <w:p>
      <w:pPr/>
      <w:r>
        <w:rPr/>
        <w:t xml:space="preserve">Radim Uzel, sexuolog: "I ti senioři mezi sebou hovoří o intimních problémech a měli by být taky vzdělaní za nimi chodí vnuci, pravnuci a babička s dědečkem by měli být celkem informováni o problematice současné sexuoloogie."</w:t>
      </w:r>
    </w:p>
    <w:p>
      <w:pPr/>
      <w:r>
        <w:rPr/>
        <w:t xml:space="preserve">Otázky na pana Uzla směřují senioři většinou anonymně a písemně. Podle jeho zkušeností seniory zajímají zejména souvislosti různých nemocí a také partnerské vztahy a eventuálně nebezpečí, která na člověka v tomto pokročilém věku číhají.</w:t>
      </w:r>
    </w:p>
    <w:p>
      <w:pPr/>
      <w:r>
        <w:rPr/>
        <w:t xml:space="preserve">Radim Uzel, sexuolog: "Jestli například při pohlavním styku nemůže toho pána trefit šlak."</w:t>
      </w:r>
    </w:p>
    <w:p>
      <w:pPr/>
      <w:r>
        <w:rPr/>
        <w:t xml:space="preserve">Přednášky město pro seniory pořádá pravidelně už několik let.</w:t>
      </w:r>
    </w:p>
    <w:p>
      <w:pPr/>
      <w:r>
        <w:rPr/>
        <w:t xml:space="preserve">Miroslav Hajdušík, náměstek primátora: "V minulosti se pořádaly besedy v komornějším style v jednotlivých klubech seniorů, ale my jsme se rozhodli, aby to bylo efektivnější, že budeme dělat besedy ve velkém."</w:t>
      </w:r>
    </w:p>
    <w:p>
      <w:pPr/>
      <w:r>
        <w:rPr/>
        <w:t xml:space="preserve">Už dříve se senioři setkali například s doktorkou Cajthamlovou nebo známým reportérem Josefem Klímou.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5/radim-uzel-se-setkal-s-karvinsk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2026-07-12T13:57:36+02:00</dcterms:created>
  <dcterms:modified xsi:type="dcterms:W3CDTF">2026-07-12T13:57:36+02:00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